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65D2" w14:textId="72A47EF3" w:rsidR="00E21276" w:rsidRPr="000F27EC" w:rsidRDefault="00E21276" w:rsidP="00E21276">
      <w:pPr>
        <w:spacing w:after="0"/>
        <w:jc w:val="right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  <w:r w:rsidRPr="000F27EC">
        <w:rPr>
          <w:rFonts w:ascii="Cambria" w:hAnsi="Cambria" w:cs="Times New Roman"/>
          <w:sz w:val="20"/>
          <w:szCs w:val="20"/>
        </w:rPr>
        <w:t xml:space="preserve">ANNEX No. 1 to the </w:t>
      </w:r>
      <w:proofErr w:type="spellStart"/>
      <w:r w:rsidRPr="000F27EC">
        <w:rPr>
          <w:rFonts w:ascii="Cambria" w:hAnsi="Cambria" w:cs="Times New Roman"/>
          <w:sz w:val="20"/>
          <w:szCs w:val="20"/>
        </w:rPr>
        <w:t>contract</w:t>
      </w:r>
      <w:proofErr w:type="spellEnd"/>
      <w:r w:rsidRPr="000F27EC">
        <w:rPr>
          <w:rFonts w:ascii="Cambria" w:hAnsi="Cambria" w:cs="Times New Roman"/>
          <w:sz w:val="20"/>
          <w:szCs w:val="20"/>
        </w:rPr>
        <w:t xml:space="preserve"> </w:t>
      </w:r>
    </w:p>
    <w:p w14:paraId="3B034240" w14:textId="36C0FFE9" w:rsidR="00E21276" w:rsidRPr="000F27EC" w:rsidRDefault="00E21276" w:rsidP="00E21276">
      <w:pPr>
        <w:spacing w:after="0"/>
        <w:jc w:val="right"/>
        <w:rPr>
          <w:rFonts w:ascii="Cambria" w:hAnsi="Cambria" w:cs="Times New Roman"/>
          <w:sz w:val="20"/>
          <w:szCs w:val="20"/>
        </w:rPr>
      </w:pPr>
      <w:r w:rsidRPr="000F27EC">
        <w:rPr>
          <w:rFonts w:ascii="Cambria" w:hAnsi="Cambria" w:cs="Times New Roman"/>
          <w:sz w:val="20"/>
          <w:szCs w:val="20"/>
        </w:rPr>
        <w:t xml:space="preserve">for </w:t>
      </w:r>
      <w:proofErr w:type="spellStart"/>
      <w:r w:rsidRPr="000F27EC">
        <w:rPr>
          <w:rFonts w:ascii="Cambria" w:hAnsi="Cambria" w:cs="Times New Roman"/>
          <w:sz w:val="20"/>
          <w:szCs w:val="20"/>
        </w:rPr>
        <w:t>accomodati</w:t>
      </w:r>
      <w:r w:rsidR="00927F64" w:rsidRPr="000F27EC">
        <w:rPr>
          <w:rFonts w:ascii="Cambria" w:hAnsi="Cambria" w:cs="Times New Roman"/>
          <w:sz w:val="20"/>
          <w:szCs w:val="20"/>
        </w:rPr>
        <w:t>on</w:t>
      </w:r>
      <w:proofErr w:type="spellEnd"/>
      <w:r w:rsidR="00927F64" w:rsidRPr="000F27EC">
        <w:rPr>
          <w:rFonts w:ascii="Cambria" w:hAnsi="Cambria" w:cs="Times New Roman"/>
          <w:sz w:val="20"/>
          <w:szCs w:val="20"/>
        </w:rPr>
        <w:t>/</w:t>
      </w:r>
      <w:proofErr w:type="spellStart"/>
      <w:r w:rsidR="00927F64" w:rsidRPr="000F27EC">
        <w:rPr>
          <w:rFonts w:ascii="Cambria" w:hAnsi="Cambria" w:cs="Times New Roman"/>
          <w:sz w:val="20"/>
          <w:szCs w:val="20"/>
        </w:rPr>
        <w:t>rental</w:t>
      </w:r>
      <w:proofErr w:type="spellEnd"/>
      <w:r w:rsidR="00927F64" w:rsidRPr="000F27EC">
        <w:rPr>
          <w:rFonts w:ascii="Cambria" w:hAnsi="Cambria" w:cs="Times New Roman"/>
          <w:sz w:val="20"/>
          <w:szCs w:val="20"/>
        </w:rPr>
        <w:t xml:space="preserve"> in a </w:t>
      </w:r>
      <w:r w:rsidR="007E7444" w:rsidRPr="000F27EC">
        <w:rPr>
          <w:rFonts w:ascii="Cambria" w:hAnsi="Cambria" w:cs="Times New Roman"/>
          <w:sz w:val="20"/>
          <w:szCs w:val="20"/>
        </w:rPr>
        <w:t xml:space="preserve">student </w:t>
      </w:r>
      <w:proofErr w:type="spellStart"/>
      <w:r w:rsidR="00927F64" w:rsidRPr="000F27EC">
        <w:rPr>
          <w:rFonts w:ascii="Cambria" w:hAnsi="Cambria" w:cs="Times New Roman"/>
          <w:sz w:val="20"/>
          <w:szCs w:val="20"/>
        </w:rPr>
        <w:t>dormitory</w:t>
      </w:r>
      <w:proofErr w:type="spellEnd"/>
      <w:r w:rsidR="004115AE" w:rsidRPr="000F27EC">
        <w:rPr>
          <w:rFonts w:ascii="Cambria" w:hAnsi="Cambria" w:cs="Times New Roman"/>
          <w:sz w:val="20"/>
          <w:szCs w:val="20"/>
        </w:rPr>
        <w:t xml:space="preserve">   </w:t>
      </w:r>
    </w:p>
    <w:p w14:paraId="42714116" w14:textId="77777777" w:rsidR="00E21276" w:rsidRPr="000F27EC" w:rsidRDefault="00E21276" w:rsidP="00E21276">
      <w:pPr>
        <w:spacing w:after="0"/>
        <w:jc w:val="right"/>
        <w:rPr>
          <w:rFonts w:ascii="Cambria" w:hAnsi="Cambria" w:cs="Times New Roman"/>
          <w:b/>
          <w:sz w:val="20"/>
          <w:szCs w:val="20"/>
        </w:rPr>
      </w:pPr>
    </w:p>
    <w:p w14:paraId="5366F492" w14:textId="62468C96" w:rsidR="004A514C" w:rsidRPr="000F27EC" w:rsidRDefault="00C44376" w:rsidP="00E21276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0F27EC">
        <w:rPr>
          <w:rFonts w:ascii="Cambria" w:hAnsi="Cambria" w:cs="Times New Roman"/>
          <w:b/>
          <w:sz w:val="24"/>
          <w:szCs w:val="24"/>
        </w:rPr>
        <w:t>ROOM/RESIDENTIAL</w:t>
      </w:r>
      <w:r w:rsidR="00E21276" w:rsidRPr="000F27EC">
        <w:rPr>
          <w:rFonts w:ascii="Cambria" w:hAnsi="Cambria" w:cs="Times New Roman"/>
          <w:b/>
          <w:sz w:val="24"/>
          <w:szCs w:val="24"/>
        </w:rPr>
        <w:t xml:space="preserve"> SEGMENT EQUIPMENT CARD</w:t>
      </w:r>
    </w:p>
    <w:p w14:paraId="03CAFCDC" w14:textId="77777777" w:rsidR="00E21276" w:rsidRPr="000F27EC" w:rsidRDefault="00E21276" w:rsidP="00E21276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14:paraId="1D534231" w14:textId="4A9004DA" w:rsidR="00E21276" w:rsidRPr="000F27EC" w:rsidRDefault="00E21276" w:rsidP="000F27E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0F27EC">
        <w:rPr>
          <w:rFonts w:ascii="Cambria" w:hAnsi="Cambria"/>
          <w:sz w:val="24"/>
          <w:szCs w:val="24"/>
        </w:rPr>
        <w:t>drawn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up</w:t>
      </w:r>
      <w:proofErr w:type="spellEnd"/>
      <w:r w:rsidRPr="000F27EC">
        <w:rPr>
          <w:rFonts w:ascii="Cambria" w:hAnsi="Cambria"/>
          <w:sz w:val="24"/>
          <w:szCs w:val="24"/>
        </w:rPr>
        <w:t xml:space="preserve"> on …………………………………………</w:t>
      </w:r>
      <w:r w:rsidR="000F27EC">
        <w:rPr>
          <w:rFonts w:ascii="Cambria" w:hAnsi="Cambria"/>
          <w:sz w:val="24"/>
          <w:szCs w:val="24"/>
        </w:rPr>
        <w:t xml:space="preserve"> </w:t>
      </w:r>
      <w:r w:rsidRPr="000F27EC">
        <w:rPr>
          <w:rFonts w:ascii="Cambria" w:hAnsi="Cambria"/>
          <w:sz w:val="24"/>
          <w:szCs w:val="24"/>
        </w:rPr>
        <w:t xml:space="preserve">on the </w:t>
      </w:r>
      <w:proofErr w:type="spellStart"/>
      <w:r w:rsidRPr="000F27EC">
        <w:rPr>
          <w:rFonts w:ascii="Cambria" w:hAnsi="Cambria"/>
          <w:sz w:val="24"/>
          <w:szCs w:val="24"/>
        </w:rPr>
        <w:t>occasion</w:t>
      </w:r>
      <w:proofErr w:type="spellEnd"/>
      <w:r w:rsidRPr="000F27EC">
        <w:rPr>
          <w:rFonts w:ascii="Cambria" w:hAnsi="Cambria"/>
          <w:sz w:val="24"/>
          <w:szCs w:val="24"/>
        </w:rPr>
        <w:t xml:space="preserve"> of </w:t>
      </w:r>
      <w:proofErr w:type="spellStart"/>
      <w:r w:rsidRPr="000F27EC">
        <w:rPr>
          <w:rFonts w:ascii="Cambria" w:hAnsi="Cambria"/>
          <w:sz w:val="24"/>
          <w:szCs w:val="24"/>
        </w:rPr>
        <w:t>handing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over</w:t>
      </w:r>
      <w:proofErr w:type="spellEnd"/>
      <w:r w:rsidRPr="000F27EC">
        <w:rPr>
          <w:rFonts w:ascii="Cambria" w:hAnsi="Cambria"/>
          <w:sz w:val="24"/>
          <w:szCs w:val="24"/>
        </w:rPr>
        <w:t xml:space="preserve"> a  place</w:t>
      </w:r>
      <w:r w:rsidR="000F27EC">
        <w:rPr>
          <w:rFonts w:ascii="Cambria" w:hAnsi="Cambria"/>
          <w:sz w:val="24"/>
          <w:szCs w:val="24"/>
        </w:rPr>
        <w:t xml:space="preserve"> </w:t>
      </w:r>
      <w:r w:rsidRPr="000F27EC">
        <w:rPr>
          <w:rFonts w:ascii="Cambria" w:hAnsi="Cambria"/>
          <w:sz w:val="24"/>
          <w:szCs w:val="24"/>
        </w:rPr>
        <w:t>/</w:t>
      </w:r>
      <w:r w:rsid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room</w:t>
      </w:r>
      <w:proofErr w:type="spellEnd"/>
      <w:r w:rsidR="000F27EC">
        <w:rPr>
          <w:rFonts w:ascii="Cambria" w:hAnsi="Cambria"/>
          <w:sz w:val="24"/>
          <w:szCs w:val="24"/>
        </w:rPr>
        <w:t xml:space="preserve"> </w:t>
      </w:r>
      <w:r w:rsidRPr="000F27EC">
        <w:rPr>
          <w:rFonts w:ascii="Cambria" w:hAnsi="Cambria"/>
          <w:sz w:val="24"/>
          <w:szCs w:val="24"/>
        </w:rPr>
        <w:t>/</w:t>
      </w:r>
      <w:r w:rsidR="000F27EC">
        <w:rPr>
          <w:rFonts w:ascii="Cambria" w:hAnsi="Cambria"/>
          <w:sz w:val="24"/>
          <w:szCs w:val="24"/>
        </w:rPr>
        <w:t xml:space="preserve"> </w:t>
      </w:r>
      <w:r w:rsidRPr="000F27EC">
        <w:rPr>
          <w:rFonts w:ascii="Cambria" w:hAnsi="Cambria"/>
          <w:sz w:val="24"/>
          <w:szCs w:val="24"/>
        </w:rPr>
        <w:t xml:space="preserve">residential segment No. …………………………, </w:t>
      </w:r>
      <w:proofErr w:type="spellStart"/>
      <w:r w:rsidRPr="000F27EC">
        <w:rPr>
          <w:rFonts w:ascii="Cambria" w:hAnsi="Cambria"/>
          <w:sz w:val="24"/>
          <w:szCs w:val="24"/>
        </w:rPr>
        <w:t>furnishing</w:t>
      </w:r>
      <w:r w:rsidR="00C575AF" w:rsidRPr="000F27EC">
        <w:rPr>
          <w:rFonts w:ascii="Cambria" w:hAnsi="Cambria"/>
          <w:sz w:val="24"/>
          <w:szCs w:val="24"/>
        </w:rPr>
        <w:t>s</w:t>
      </w:r>
      <w:proofErr w:type="spellEnd"/>
      <w:r w:rsidRPr="000F27EC">
        <w:rPr>
          <w:rFonts w:ascii="Cambria" w:hAnsi="Cambria"/>
          <w:sz w:val="24"/>
          <w:szCs w:val="24"/>
        </w:rPr>
        <w:t xml:space="preserve"> and </w:t>
      </w:r>
      <w:proofErr w:type="spellStart"/>
      <w:r w:rsidRPr="000F27EC">
        <w:rPr>
          <w:rFonts w:ascii="Cambria" w:hAnsi="Cambria"/>
          <w:sz w:val="24"/>
          <w:szCs w:val="24"/>
        </w:rPr>
        <w:t>equipment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owned</w:t>
      </w:r>
      <w:proofErr w:type="spellEnd"/>
      <w:r w:rsidRPr="000F27EC">
        <w:rPr>
          <w:rFonts w:ascii="Cambria" w:hAnsi="Cambria"/>
          <w:sz w:val="24"/>
          <w:szCs w:val="24"/>
        </w:rPr>
        <w:t xml:space="preserve"> by the </w:t>
      </w:r>
      <w:r w:rsidR="001916CD" w:rsidRPr="000F27EC">
        <w:rPr>
          <w:rFonts w:ascii="Cambria" w:hAnsi="Cambria"/>
          <w:sz w:val="24"/>
          <w:szCs w:val="24"/>
        </w:rPr>
        <w:t xml:space="preserve">hall of </w:t>
      </w:r>
      <w:proofErr w:type="spellStart"/>
      <w:r w:rsidR="001916CD" w:rsidRPr="000F27EC">
        <w:rPr>
          <w:rFonts w:ascii="Cambria" w:hAnsi="Cambria"/>
          <w:sz w:val="24"/>
          <w:szCs w:val="24"/>
        </w:rPr>
        <w:t>residence</w:t>
      </w:r>
      <w:proofErr w:type="spellEnd"/>
      <w:r w:rsidR="00AF34B2" w:rsidRPr="000F27EC">
        <w:rPr>
          <w:rFonts w:ascii="Cambria" w:hAnsi="Cambria"/>
          <w:sz w:val="24"/>
          <w:szCs w:val="24"/>
        </w:rPr>
        <w:t xml:space="preserve"> ……………</w:t>
      </w:r>
      <w:r w:rsidR="000F27EC">
        <w:rPr>
          <w:rFonts w:ascii="Cambria" w:hAnsi="Cambria"/>
          <w:sz w:val="24"/>
          <w:szCs w:val="24"/>
        </w:rPr>
        <w:t>……………..</w:t>
      </w:r>
      <w:r w:rsidR="00AF34B2" w:rsidRPr="000F27EC">
        <w:rPr>
          <w:rFonts w:ascii="Cambria" w:hAnsi="Cambria"/>
          <w:sz w:val="24"/>
          <w:szCs w:val="24"/>
        </w:rPr>
        <w:t>………………..</w:t>
      </w:r>
      <w:r w:rsidR="000F27EC">
        <w:rPr>
          <w:rFonts w:ascii="Cambria" w:hAnsi="Cambria"/>
          <w:sz w:val="24"/>
          <w:szCs w:val="24"/>
        </w:rPr>
        <w:t xml:space="preserve"> </w:t>
      </w:r>
      <w:r w:rsidR="00AF34B2" w:rsidRPr="000F27EC">
        <w:rPr>
          <w:rFonts w:ascii="Cambria" w:hAnsi="Cambria"/>
          <w:sz w:val="24"/>
          <w:szCs w:val="24"/>
        </w:rPr>
        <w:t>of Rzeszó</w:t>
      </w:r>
      <w:r w:rsidRPr="000F27EC">
        <w:rPr>
          <w:rFonts w:ascii="Cambria" w:hAnsi="Cambria"/>
          <w:sz w:val="24"/>
          <w:szCs w:val="24"/>
        </w:rPr>
        <w:t>w University of Technology.</w:t>
      </w:r>
    </w:p>
    <w:p w14:paraId="43B0302F" w14:textId="77777777" w:rsidR="00E211D5" w:rsidRPr="000F27EC" w:rsidRDefault="00E211D5" w:rsidP="00E21276">
      <w:pPr>
        <w:spacing w:after="0"/>
        <w:rPr>
          <w:rFonts w:ascii="Cambria" w:hAnsi="Cambria"/>
          <w:sz w:val="24"/>
          <w:szCs w:val="24"/>
        </w:rPr>
      </w:pPr>
    </w:p>
    <w:p w14:paraId="59355211" w14:textId="4E8742C1" w:rsidR="00E211D5" w:rsidRPr="000F27EC" w:rsidRDefault="00E211D5" w:rsidP="00E211D5">
      <w:pPr>
        <w:spacing w:after="0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0F27EC">
        <w:rPr>
          <w:rFonts w:ascii="Cambria" w:hAnsi="Cambria"/>
          <w:b/>
          <w:sz w:val="24"/>
          <w:szCs w:val="24"/>
        </w:rPr>
        <w:t>Surname</w:t>
      </w:r>
      <w:proofErr w:type="spellEnd"/>
      <w:r w:rsidRPr="000F27EC">
        <w:rPr>
          <w:rFonts w:ascii="Cambria" w:hAnsi="Cambria"/>
          <w:b/>
          <w:sz w:val="24"/>
          <w:szCs w:val="24"/>
        </w:rPr>
        <w:t xml:space="preserve"> and </w:t>
      </w:r>
      <w:proofErr w:type="spellStart"/>
      <w:r w:rsidRPr="000F27EC">
        <w:rPr>
          <w:rFonts w:ascii="Cambria" w:hAnsi="Cambria"/>
          <w:b/>
          <w:sz w:val="24"/>
          <w:szCs w:val="24"/>
        </w:rPr>
        <w:t>first</w:t>
      </w:r>
      <w:proofErr w:type="spellEnd"/>
      <w:r w:rsidRPr="000F27E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b/>
          <w:sz w:val="24"/>
          <w:szCs w:val="24"/>
        </w:rPr>
        <w:t>name</w:t>
      </w:r>
      <w:proofErr w:type="spellEnd"/>
      <w:r w:rsidRPr="000F27EC">
        <w:rPr>
          <w:rFonts w:ascii="Cambria" w:hAnsi="Cambria"/>
          <w:b/>
          <w:sz w:val="24"/>
          <w:szCs w:val="24"/>
        </w:rPr>
        <w:t xml:space="preserve"> of the </w:t>
      </w:r>
      <w:proofErr w:type="spellStart"/>
      <w:r w:rsidRPr="000F27EC">
        <w:rPr>
          <w:rFonts w:ascii="Cambria" w:hAnsi="Cambria"/>
          <w:b/>
          <w:sz w:val="24"/>
          <w:szCs w:val="24"/>
        </w:rPr>
        <w:t>resident</w:t>
      </w:r>
      <w:proofErr w:type="spellEnd"/>
      <w:r w:rsidRPr="000F27EC">
        <w:rPr>
          <w:rFonts w:ascii="Cambria" w:hAnsi="Cambria"/>
          <w:b/>
          <w:sz w:val="24"/>
          <w:szCs w:val="24"/>
        </w:rPr>
        <w:t>:</w:t>
      </w:r>
    </w:p>
    <w:p w14:paraId="6D9A2B97" w14:textId="77777777" w:rsidR="00E211D5" w:rsidRPr="000F27EC" w:rsidRDefault="00E211D5" w:rsidP="00E211D5">
      <w:pPr>
        <w:spacing w:after="0"/>
        <w:jc w:val="both"/>
        <w:rPr>
          <w:rFonts w:ascii="Cambria" w:hAnsi="Cambria"/>
          <w:sz w:val="24"/>
          <w:szCs w:val="24"/>
        </w:rPr>
      </w:pPr>
    </w:p>
    <w:p w14:paraId="3618CC8B" w14:textId="4C3230A6" w:rsidR="00E211D5" w:rsidRPr="000F27EC" w:rsidRDefault="00E211D5" w:rsidP="00E211D5">
      <w:pPr>
        <w:spacing w:after="0"/>
        <w:jc w:val="both"/>
        <w:rPr>
          <w:rFonts w:ascii="Cambria" w:hAnsi="Cambria"/>
          <w:sz w:val="24"/>
          <w:szCs w:val="24"/>
        </w:rPr>
      </w:pPr>
      <w:r w:rsidRPr="000F27E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812EA4" w14:textId="77777777" w:rsidR="00E211D5" w:rsidRPr="000F27EC" w:rsidRDefault="00E211D5" w:rsidP="00E211D5">
      <w:pPr>
        <w:spacing w:after="0"/>
        <w:jc w:val="both"/>
        <w:rPr>
          <w:rFonts w:ascii="Cambria" w:hAnsi="Cambria"/>
          <w:sz w:val="24"/>
          <w:szCs w:val="24"/>
        </w:rPr>
      </w:pPr>
    </w:p>
    <w:p w14:paraId="42E7175B" w14:textId="3677C65E" w:rsidR="00E211D5" w:rsidRPr="000F27EC" w:rsidRDefault="00E211D5" w:rsidP="00E211D5">
      <w:pPr>
        <w:spacing w:after="0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0F27EC">
        <w:rPr>
          <w:rFonts w:ascii="Cambria" w:hAnsi="Cambria"/>
          <w:b/>
          <w:sz w:val="24"/>
          <w:szCs w:val="24"/>
        </w:rPr>
        <w:t>Surname</w:t>
      </w:r>
      <w:proofErr w:type="spellEnd"/>
      <w:r w:rsidRPr="000F27EC">
        <w:rPr>
          <w:rFonts w:ascii="Cambria" w:hAnsi="Cambria"/>
          <w:b/>
          <w:sz w:val="24"/>
          <w:szCs w:val="24"/>
        </w:rPr>
        <w:t xml:space="preserve"> and </w:t>
      </w:r>
      <w:proofErr w:type="spellStart"/>
      <w:r w:rsidRPr="000F27EC">
        <w:rPr>
          <w:rFonts w:ascii="Cambria" w:hAnsi="Cambria"/>
          <w:b/>
          <w:sz w:val="24"/>
          <w:szCs w:val="24"/>
        </w:rPr>
        <w:t>name</w:t>
      </w:r>
      <w:proofErr w:type="spellEnd"/>
      <w:r w:rsidRPr="000F27EC">
        <w:rPr>
          <w:rFonts w:ascii="Cambria" w:hAnsi="Cambria"/>
          <w:b/>
          <w:sz w:val="24"/>
          <w:szCs w:val="24"/>
        </w:rPr>
        <w:t xml:space="preserve"> of the person </w:t>
      </w:r>
      <w:proofErr w:type="spellStart"/>
      <w:r w:rsidRPr="000F27EC">
        <w:rPr>
          <w:rFonts w:ascii="Cambria" w:hAnsi="Cambria"/>
          <w:b/>
          <w:sz w:val="24"/>
          <w:szCs w:val="24"/>
        </w:rPr>
        <w:t>representing</w:t>
      </w:r>
      <w:proofErr w:type="spellEnd"/>
      <w:r w:rsidRPr="000F27EC">
        <w:rPr>
          <w:rFonts w:ascii="Cambria" w:hAnsi="Cambria"/>
          <w:b/>
          <w:sz w:val="24"/>
          <w:szCs w:val="24"/>
        </w:rPr>
        <w:t xml:space="preserve"> the University and </w:t>
      </w:r>
      <w:proofErr w:type="spellStart"/>
      <w:r w:rsidRPr="000F27EC">
        <w:rPr>
          <w:rFonts w:ascii="Cambria" w:hAnsi="Cambria"/>
          <w:b/>
          <w:sz w:val="24"/>
          <w:szCs w:val="24"/>
        </w:rPr>
        <w:t>handing</w:t>
      </w:r>
      <w:proofErr w:type="spellEnd"/>
      <w:r w:rsidRPr="000F27E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b/>
          <w:sz w:val="24"/>
          <w:szCs w:val="24"/>
        </w:rPr>
        <w:t>over</w:t>
      </w:r>
      <w:proofErr w:type="spellEnd"/>
      <w:r w:rsidRPr="000F27EC">
        <w:rPr>
          <w:rFonts w:ascii="Cambria" w:hAnsi="Cambria"/>
          <w:b/>
          <w:sz w:val="24"/>
          <w:szCs w:val="24"/>
        </w:rPr>
        <w:t xml:space="preserve"> the </w:t>
      </w:r>
      <w:proofErr w:type="spellStart"/>
      <w:r w:rsidRPr="000F27EC">
        <w:rPr>
          <w:rFonts w:ascii="Cambria" w:hAnsi="Cambria"/>
          <w:b/>
          <w:sz w:val="24"/>
          <w:szCs w:val="24"/>
        </w:rPr>
        <w:t>room</w:t>
      </w:r>
      <w:proofErr w:type="spellEnd"/>
      <w:r w:rsidRPr="000F27EC">
        <w:rPr>
          <w:rFonts w:ascii="Cambria" w:hAnsi="Cambria"/>
          <w:b/>
          <w:sz w:val="24"/>
          <w:szCs w:val="24"/>
        </w:rPr>
        <w:t xml:space="preserve"> for </w:t>
      </w:r>
      <w:proofErr w:type="spellStart"/>
      <w:r w:rsidRPr="000F27EC">
        <w:rPr>
          <w:rFonts w:ascii="Cambria" w:hAnsi="Cambria"/>
          <w:b/>
          <w:sz w:val="24"/>
          <w:szCs w:val="24"/>
        </w:rPr>
        <w:t>use</w:t>
      </w:r>
      <w:proofErr w:type="spellEnd"/>
      <w:r w:rsidRPr="000F27EC">
        <w:rPr>
          <w:rFonts w:ascii="Cambria" w:hAnsi="Cambria"/>
          <w:b/>
          <w:sz w:val="24"/>
          <w:szCs w:val="24"/>
        </w:rPr>
        <w:t>:</w:t>
      </w:r>
    </w:p>
    <w:p w14:paraId="2C01C27E" w14:textId="77777777" w:rsidR="00E211D5" w:rsidRPr="000F27EC" w:rsidRDefault="00E211D5" w:rsidP="00E211D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1E85B099" w14:textId="09D4A405" w:rsidR="00E211D5" w:rsidRPr="000F27EC" w:rsidRDefault="00E211D5" w:rsidP="00E211D5">
      <w:pPr>
        <w:spacing w:after="0"/>
        <w:jc w:val="both"/>
        <w:rPr>
          <w:rFonts w:ascii="Cambria" w:hAnsi="Cambria"/>
          <w:sz w:val="24"/>
          <w:szCs w:val="24"/>
        </w:rPr>
      </w:pPr>
      <w:r w:rsidRPr="000F27E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14:paraId="3DA4FD67" w14:textId="77777777" w:rsidR="00E211D5" w:rsidRPr="000F27EC" w:rsidRDefault="00E211D5" w:rsidP="00E211D5">
      <w:pPr>
        <w:spacing w:after="0"/>
        <w:jc w:val="both"/>
        <w:rPr>
          <w:rFonts w:ascii="Cambria" w:hAnsi="Cambria"/>
          <w:sz w:val="24"/>
          <w:szCs w:val="24"/>
        </w:rPr>
      </w:pPr>
    </w:p>
    <w:p w14:paraId="7D9A2AFC" w14:textId="3D37CB93" w:rsidR="00E211D5" w:rsidRPr="000F27EC" w:rsidRDefault="00E211D5" w:rsidP="00E211D5">
      <w:pPr>
        <w:spacing w:after="0"/>
        <w:jc w:val="both"/>
        <w:rPr>
          <w:rFonts w:ascii="Cambria" w:hAnsi="Cambria"/>
          <w:sz w:val="24"/>
          <w:szCs w:val="24"/>
        </w:rPr>
      </w:pPr>
      <w:r w:rsidRPr="000F27EC">
        <w:rPr>
          <w:rFonts w:ascii="Cambria" w:hAnsi="Cambria"/>
          <w:sz w:val="24"/>
          <w:szCs w:val="24"/>
        </w:rPr>
        <w:t xml:space="preserve">The person </w:t>
      </w:r>
      <w:proofErr w:type="spellStart"/>
      <w:r w:rsidRPr="000F27EC">
        <w:rPr>
          <w:rFonts w:ascii="Cambria" w:hAnsi="Cambria"/>
          <w:sz w:val="24"/>
          <w:szCs w:val="24"/>
        </w:rPr>
        <w:t>representing</w:t>
      </w:r>
      <w:proofErr w:type="spellEnd"/>
      <w:r w:rsidRPr="000F27EC">
        <w:rPr>
          <w:rFonts w:ascii="Cambria" w:hAnsi="Cambria"/>
          <w:sz w:val="24"/>
          <w:szCs w:val="24"/>
        </w:rPr>
        <w:t xml:space="preserve"> the University </w:t>
      </w:r>
      <w:proofErr w:type="spellStart"/>
      <w:r w:rsidRPr="000F27EC">
        <w:rPr>
          <w:rFonts w:ascii="Cambria" w:hAnsi="Cambria"/>
          <w:sz w:val="24"/>
          <w:szCs w:val="24"/>
        </w:rPr>
        <w:t>provides</w:t>
      </w:r>
      <w:proofErr w:type="spellEnd"/>
      <w:r w:rsidRPr="000F27EC">
        <w:rPr>
          <w:rFonts w:ascii="Cambria" w:hAnsi="Cambria"/>
          <w:sz w:val="24"/>
          <w:szCs w:val="24"/>
        </w:rPr>
        <w:t xml:space="preserve"> the </w:t>
      </w:r>
      <w:proofErr w:type="spellStart"/>
      <w:r w:rsidRPr="000F27EC">
        <w:rPr>
          <w:rFonts w:ascii="Cambria" w:hAnsi="Cambria"/>
          <w:sz w:val="24"/>
          <w:szCs w:val="24"/>
        </w:rPr>
        <w:t>above-mentioned</w:t>
      </w:r>
      <w:proofErr w:type="spellEnd"/>
      <w:r w:rsidRPr="000F27EC">
        <w:rPr>
          <w:rFonts w:ascii="Cambria" w:hAnsi="Cambria"/>
          <w:sz w:val="24"/>
          <w:szCs w:val="24"/>
        </w:rPr>
        <w:t xml:space="preserve"> Student/</w:t>
      </w:r>
      <w:proofErr w:type="spellStart"/>
      <w:r w:rsidRPr="000F27EC">
        <w:rPr>
          <w:rFonts w:ascii="Cambria" w:hAnsi="Cambria"/>
          <w:sz w:val="24"/>
          <w:szCs w:val="24"/>
        </w:rPr>
        <w:t>PhD</w:t>
      </w:r>
      <w:proofErr w:type="spellEnd"/>
      <w:r w:rsidR="008845A8" w:rsidRPr="000F27EC">
        <w:rPr>
          <w:rFonts w:ascii="Cambria" w:hAnsi="Cambria"/>
          <w:sz w:val="24"/>
          <w:szCs w:val="24"/>
        </w:rPr>
        <w:t xml:space="preserve"> student/</w:t>
      </w:r>
      <w:proofErr w:type="spellStart"/>
      <w:r w:rsidR="008845A8" w:rsidRPr="000F27EC">
        <w:rPr>
          <w:rFonts w:ascii="Cambria" w:hAnsi="Cambria"/>
          <w:sz w:val="24"/>
          <w:szCs w:val="24"/>
        </w:rPr>
        <w:t>Lessee</w:t>
      </w:r>
      <w:proofErr w:type="spellEnd"/>
      <w:r w:rsidR="0004616D" w:rsidRPr="000F27EC">
        <w:rPr>
          <w:rFonts w:ascii="Cambria" w:hAnsi="Cambria"/>
          <w:sz w:val="24"/>
          <w:szCs w:val="24"/>
        </w:rPr>
        <w:t xml:space="preserve"> with a </w:t>
      </w:r>
      <w:proofErr w:type="spellStart"/>
      <w:r w:rsidR="0004616D" w:rsidRPr="000F27EC">
        <w:rPr>
          <w:rFonts w:ascii="Cambria" w:hAnsi="Cambria"/>
          <w:sz w:val="24"/>
          <w:szCs w:val="24"/>
        </w:rPr>
        <w:t>room</w:t>
      </w:r>
      <w:proofErr w:type="spellEnd"/>
      <w:r w:rsidR="0004616D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04616D" w:rsidRPr="000F27EC">
        <w:rPr>
          <w:rFonts w:ascii="Cambria" w:hAnsi="Cambria"/>
          <w:sz w:val="24"/>
          <w:szCs w:val="24"/>
        </w:rPr>
        <w:t>including</w:t>
      </w:r>
      <w:proofErr w:type="spellEnd"/>
      <w:r w:rsidRPr="000F27EC">
        <w:rPr>
          <w:rFonts w:ascii="Cambria" w:hAnsi="Cambria"/>
          <w:sz w:val="24"/>
          <w:szCs w:val="24"/>
        </w:rPr>
        <w:t xml:space="preserve"> a </w:t>
      </w:r>
      <w:proofErr w:type="spellStart"/>
      <w:r w:rsidRPr="000F27EC">
        <w:rPr>
          <w:rFonts w:ascii="Cambria" w:hAnsi="Cambria"/>
          <w:sz w:val="24"/>
          <w:szCs w:val="24"/>
        </w:rPr>
        <w:t>kitchentette</w:t>
      </w:r>
      <w:proofErr w:type="spellEnd"/>
      <w:r w:rsidRPr="000F27EC">
        <w:rPr>
          <w:rFonts w:ascii="Cambria" w:hAnsi="Cambria"/>
          <w:sz w:val="24"/>
          <w:szCs w:val="24"/>
        </w:rPr>
        <w:t xml:space="preserve">, a </w:t>
      </w:r>
      <w:proofErr w:type="spellStart"/>
      <w:r w:rsidRPr="000F27EC">
        <w:rPr>
          <w:rFonts w:ascii="Cambria" w:hAnsi="Cambria"/>
          <w:sz w:val="24"/>
          <w:szCs w:val="24"/>
        </w:rPr>
        <w:t>toilet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room</w:t>
      </w:r>
      <w:proofErr w:type="spellEnd"/>
      <w:r w:rsidRPr="000F27EC">
        <w:rPr>
          <w:rFonts w:ascii="Cambria" w:hAnsi="Cambria"/>
          <w:sz w:val="24"/>
          <w:szCs w:val="24"/>
        </w:rPr>
        <w:t xml:space="preserve"> and a </w:t>
      </w:r>
      <w:proofErr w:type="spellStart"/>
      <w:r w:rsidRPr="000F27EC">
        <w:rPr>
          <w:rFonts w:ascii="Cambria" w:hAnsi="Cambria"/>
          <w:sz w:val="24"/>
          <w:szCs w:val="24"/>
        </w:rPr>
        <w:t>shower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along</w:t>
      </w:r>
      <w:proofErr w:type="spellEnd"/>
      <w:r w:rsidRPr="000F27EC">
        <w:rPr>
          <w:rFonts w:ascii="Cambria" w:hAnsi="Cambria"/>
          <w:sz w:val="24"/>
          <w:szCs w:val="24"/>
        </w:rPr>
        <w:t xml:space="preserve"> with the </w:t>
      </w:r>
      <w:proofErr w:type="spellStart"/>
      <w:r w:rsidRPr="000F27EC">
        <w:rPr>
          <w:rFonts w:ascii="Cambria" w:hAnsi="Cambria"/>
          <w:sz w:val="24"/>
          <w:szCs w:val="24"/>
        </w:rPr>
        <w:t>equipment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listed</w:t>
      </w:r>
      <w:proofErr w:type="spellEnd"/>
      <w:r w:rsidRPr="000F27EC">
        <w:rPr>
          <w:rFonts w:ascii="Cambria" w:hAnsi="Cambria"/>
          <w:sz w:val="24"/>
          <w:szCs w:val="24"/>
        </w:rPr>
        <w:t xml:space="preserve"> o</w:t>
      </w:r>
      <w:r w:rsidR="005079F1" w:rsidRPr="000F27EC">
        <w:rPr>
          <w:rFonts w:ascii="Cambria" w:hAnsi="Cambria"/>
          <w:sz w:val="24"/>
          <w:szCs w:val="24"/>
        </w:rPr>
        <w:t xml:space="preserve">n </w:t>
      </w:r>
      <w:proofErr w:type="spellStart"/>
      <w:r w:rsidR="005079F1" w:rsidRPr="000F27EC">
        <w:rPr>
          <w:rFonts w:ascii="Cambria" w:hAnsi="Cambria"/>
          <w:sz w:val="24"/>
          <w:szCs w:val="24"/>
        </w:rPr>
        <w:t>page</w:t>
      </w:r>
      <w:proofErr w:type="spellEnd"/>
      <w:r w:rsidR="005079F1" w:rsidRPr="000F27EC">
        <w:rPr>
          <w:rFonts w:ascii="Cambria" w:hAnsi="Cambria"/>
          <w:sz w:val="24"/>
          <w:szCs w:val="24"/>
        </w:rPr>
        <w:t xml:space="preserve"> 2 of </w:t>
      </w:r>
      <w:proofErr w:type="spellStart"/>
      <w:r w:rsidR="005079F1" w:rsidRPr="000F27EC">
        <w:rPr>
          <w:rFonts w:ascii="Cambria" w:hAnsi="Cambria"/>
          <w:sz w:val="24"/>
          <w:szCs w:val="24"/>
        </w:rPr>
        <w:t>this</w:t>
      </w:r>
      <w:proofErr w:type="spellEnd"/>
      <w:r w:rsidR="005079F1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5079F1" w:rsidRPr="000F27EC">
        <w:rPr>
          <w:rFonts w:ascii="Cambria" w:hAnsi="Cambria"/>
          <w:sz w:val="24"/>
          <w:szCs w:val="24"/>
        </w:rPr>
        <w:t>equipment</w:t>
      </w:r>
      <w:proofErr w:type="spellEnd"/>
      <w:r w:rsidR="005079F1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5079F1" w:rsidRPr="000F27EC">
        <w:rPr>
          <w:rFonts w:ascii="Cambria" w:hAnsi="Cambria"/>
          <w:sz w:val="24"/>
          <w:szCs w:val="24"/>
        </w:rPr>
        <w:t>card</w:t>
      </w:r>
      <w:proofErr w:type="spellEnd"/>
      <w:r w:rsidR="0004616D" w:rsidRPr="000F27EC">
        <w:rPr>
          <w:rFonts w:ascii="Cambria" w:hAnsi="Cambria"/>
          <w:sz w:val="24"/>
          <w:szCs w:val="24"/>
        </w:rPr>
        <w:t xml:space="preserve"> and</w:t>
      </w:r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informs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that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it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is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forbidden</w:t>
      </w:r>
      <w:proofErr w:type="spellEnd"/>
      <w:r w:rsidRPr="000F27EC">
        <w:rPr>
          <w:rFonts w:ascii="Cambria" w:hAnsi="Cambria"/>
          <w:sz w:val="24"/>
          <w:szCs w:val="24"/>
        </w:rPr>
        <w:t xml:space="preserve"> to </w:t>
      </w:r>
      <w:proofErr w:type="spellStart"/>
      <w:r w:rsidRPr="000F27EC">
        <w:rPr>
          <w:rFonts w:ascii="Cambria" w:hAnsi="Cambria"/>
          <w:sz w:val="24"/>
          <w:szCs w:val="24"/>
        </w:rPr>
        <w:t>arbitrarily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move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items</w:t>
      </w:r>
      <w:proofErr w:type="spellEnd"/>
      <w:r w:rsidRPr="000F27EC">
        <w:rPr>
          <w:rFonts w:ascii="Cambria" w:hAnsi="Cambria"/>
          <w:sz w:val="24"/>
          <w:szCs w:val="24"/>
        </w:rPr>
        <w:t xml:space="preserve"> of the </w:t>
      </w:r>
      <w:proofErr w:type="spellStart"/>
      <w:r w:rsidRPr="000F27EC">
        <w:rPr>
          <w:rFonts w:ascii="Cambria" w:hAnsi="Cambria"/>
          <w:sz w:val="24"/>
          <w:szCs w:val="24"/>
        </w:rPr>
        <w:t>equipment</w:t>
      </w:r>
      <w:proofErr w:type="spellEnd"/>
      <w:r w:rsidRPr="000F27EC">
        <w:rPr>
          <w:rFonts w:ascii="Cambria" w:hAnsi="Cambria"/>
          <w:sz w:val="24"/>
          <w:szCs w:val="24"/>
        </w:rPr>
        <w:t xml:space="preserve"> t</w:t>
      </w:r>
      <w:r w:rsidR="0004616D" w:rsidRPr="000F27EC">
        <w:rPr>
          <w:rFonts w:ascii="Cambria" w:hAnsi="Cambria"/>
          <w:sz w:val="24"/>
          <w:szCs w:val="24"/>
        </w:rPr>
        <w:t xml:space="preserve">o </w:t>
      </w:r>
      <w:proofErr w:type="spellStart"/>
      <w:r w:rsidR="0004616D" w:rsidRPr="000F27EC">
        <w:rPr>
          <w:rFonts w:ascii="Cambria" w:hAnsi="Cambria"/>
          <w:sz w:val="24"/>
          <w:szCs w:val="24"/>
        </w:rPr>
        <w:t>other</w:t>
      </w:r>
      <w:proofErr w:type="spellEnd"/>
      <w:r w:rsidR="0004616D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04616D" w:rsidRPr="000F27EC">
        <w:rPr>
          <w:rFonts w:ascii="Cambria" w:hAnsi="Cambria"/>
          <w:sz w:val="24"/>
          <w:szCs w:val="24"/>
        </w:rPr>
        <w:t>rooms</w:t>
      </w:r>
      <w:proofErr w:type="spellEnd"/>
      <w:r w:rsidR="0004616D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04616D" w:rsidRPr="000F27EC">
        <w:rPr>
          <w:rFonts w:ascii="Cambria" w:hAnsi="Cambria"/>
          <w:sz w:val="24"/>
          <w:szCs w:val="24"/>
        </w:rPr>
        <w:t>without</w:t>
      </w:r>
      <w:proofErr w:type="spellEnd"/>
      <w:r w:rsidR="0004616D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04616D" w:rsidRPr="000F27EC">
        <w:rPr>
          <w:rFonts w:ascii="Cambria" w:hAnsi="Cambria"/>
          <w:sz w:val="24"/>
          <w:szCs w:val="24"/>
        </w:rPr>
        <w:t>informing</w:t>
      </w:r>
      <w:proofErr w:type="spellEnd"/>
      <w:r w:rsidR="0004616D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about</w:t>
      </w:r>
      <w:proofErr w:type="spellEnd"/>
      <w:r w:rsidRPr="000F27EC">
        <w:rPr>
          <w:rFonts w:ascii="Cambria" w:hAnsi="Cambria"/>
          <w:sz w:val="24"/>
          <w:szCs w:val="24"/>
        </w:rPr>
        <w:t xml:space="preserve"> the </w:t>
      </w:r>
      <w:proofErr w:type="spellStart"/>
      <w:r w:rsidRPr="000F27EC">
        <w:rPr>
          <w:rFonts w:ascii="Cambria" w:hAnsi="Cambria"/>
          <w:sz w:val="24"/>
          <w:szCs w:val="24"/>
        </w:rPr>
        <w:t>fact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r w:rsidR="0004616D" w:rsidRPr="000F27EC">
        <w:rPr>
          <w:rFonts w:ascii="Cambria" w:hAnsi="Cambria"/>
          <w:sz w:val="24"/>
          <w:szCs w:val="24"/>
        </w:rPr>
        <w:t xml:space="preserve">the student </w:t>
      </w:r>
      <w:proofErr w:type="spellStart"/>
      <w:r w:rsidR="0004616D" w:rsidRPr="000F27EC">
        <w:rPr>
          <w:rFonts w:ascii="Cambria" w:hAnsi="Cambria"/>
          <w:sz w:val="24"/>
          <w:szCs w:val="24"/>
        </w:rPr>
        <w:t>dormitory</w:t>
      </w:r>
      <w:proofErr w:type="spellEnd"/>
      <w:r w:rsidR="0004616D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04616D" w:rsidRPr="000F27EC">
        <w:rPr>
          <w:rFonts w:ascii="Cambria" w:hAnsi="Cambria"/>
          <w:sz w:val="24"/>
          <w:szCs w:val="24"/>
        </w:rPr>
        <w:t>administration</w:t>
      </w:r>
      <w:proofErr w:type="spellEnd"/>
      <w:r w:rsidR="0004616D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04616D" w:rsidRPr="000F27EC">
        <w:rPr>
          <w:rFonts w:ascii="Cambria" w:hAnsi="Cambria"/>
          <w:sz w:val="24"/>
          <w:szCs w:val="24"/>
        </w:rPr>
        <w:t>employee</w:t>
      </w:r>
      <w:proofErr w:type="spellEnd"/>
      <w:r w:rsidR="0004616D" w:rsidRPr="000F27EC">
        <w:rPr>
          <w:rFonts w:ascii="Cambria" w:hAnsi="Cambria"/>
          <w:sz w:val="24"/>
          <w:szCs w:val="24"/>
        </w:rPr>
        <w:t>.</w:t>
      </w:r>
    </w:p>
    <w:p w14:paraId="729105E3" w14:textId="77777777" w:rsidR="0004616D" w:rsidRPr="000F27EC" w:rsidRDefault="0004616D" w:rsidP="00E211D5">
      <w:pPr>
        <w:spacing w:after="0"/>
        <w:jc w:val="both"/>
        <w:rPr>
          <w:rFonts w:ascii="Cambria" w:hAnsi="Cambria"/>
          <w:sz w:val="24"/>
          <w:szCs w:val="24"/>
        </w:rPr>
      </w:pPr>
    </w:p>
    <w:p w14:paraId="409BBBBE" w14:textId="7B2212B8" w:rsidR="0004616D" w:rsidRPr="000F27EC" w:rsidRDefault="002D4CDC" w:rsidP="00E211D5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0F27EC">
        <w:rPr>
          <w:rFonts w:ascii="Cambria" w:hAnsi="Cambria"/>
          <w:sz w:val="24"/>
          <w:szCs w:val="24"/>
        </w:rPr>
        <w:t>Comments</w:t>
      </w:r>
      <w:proofErr w:type="spellEnd"/>
      <w:r w:rsidRPr="000F27EC">
        <w:rPr>
          <w:rFonts w:ascii="Cambria" w:hAnsi="Cambria"/>
          <w:sz w:val="24"/>
          <w:szCs w:val="24"/>
        </w:rPr>
        <w:t xml:space="preserve"> on the </w:t>
      </w:r>
      <w:proofErr w:type="spellStart"/>
      <w:r w:rsidRPr="000F27EC">
        <w:rPr>
          <w:rFonts w:ascii="Cambria" w:hAnsi="Cambria"/>
          <w:sz w:val="24"/>
          <w:szCs w:val="24"/>
        </w:rPr>
        <w:t>technical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condition</w:t>
      </w:r>
      <w:proofErr w:type="spellEnd"/>
      <w:r w:rsidRPr="000F27EC">
        <w:rPr>
          <w:rFonts w:ascii="Cambria" w:hAnsi="Cambria"/>
          <w:sz w:val="24"/>
          <w:szCs w:val="24"/>
        </w:rPr>
        <w:t xml:space="preserve"> of the </w:t>
      </w:r>
      <w:proofErr w:type="spellStart"/>
      <w:r w:rsidRPr="000F27EC">
        <w:rPr>
          <w:rFonts w:ascii="Cambria" w:hAnsi="Cambria"/>
          <w:sz w:val="24"/>
          <w:szCs w:val="24"/>
        </w:rPr>
        <w:t>premises</w:t>
      </w:r>
      <w:proofErr w:type="spellEnd"/>
      <w:r w:rsidRPr="000F27EC">
        <w:rPr>
          <w:rFonts w:ascii="Cambria" w:hAnsi="Cambria"/>
          <w:sz w:val="24"/>
          <w:szCs w:val="24"/>
        </w:rPr>
        <w:t xml:space="preserve"> on the </w:t>
      </w:r>
      <w:proofErr w:type="spellStart"/>
      <w:r w:rsidRPr="000F27EC">
        <w:rPr>
          <w:rFonts w:ascii="Cambria" w:hAnsi="Cambria"/>
          <w:sz w:val="24"/>
          <w:szCs w:val="24"/>
        </w:rPr>
        <w:t>date</w:t>
      </w:r>
      <w:proofErr w:type="spellEnd"/>
      <w:r w:rsidRPr="000F27EC">
        <w:rPr>
          <w:rFonts w:ascii="Cambria" w:hAnsi="Cambria"/>
          <w:sz w:val="24"/>
          <w:szCs w:val="24"/>
        </w:rPr>
        <w:t xml:space="preserve"> of the report:</w:t>
      </w:r>
    </w:p>
    <w:p w14:paraId="2E653153" w14:textId="77777777" w:rsidR="002D4CDC" w:rsidRPr="000F27EC" w:rsidRDefault="002D4CDC" w:rsidP="00E211D5">
      <w:pPr>
        <w:spacing w:after="0"/>
        <w:jc w:val="both"/>
        <w:rPr>
          <w:rFonts w:ascii="Cambria" w:hAnsi="Cambria"/>
          <w:sz w:val="24"/>
          <w:szCs w:val="24"/>
        </w:rPr>
      </w:pPr>
    </w:p>
    <w:p w14:paraId="60803D30" w14:textId="77777777" w:rsidR="002D4CDC" w:rsidRPr="000F27EC" w:rsidRDefault="002D4CDC" w:rsidP="00E211D5">
      <w:pPr>
        <w:spacing w:after="0"/>
        <w:jc w:val="both"/>
        <w:rPr>
          <w:rFonts w:ascii="Cambria" w:hAnsi="Cambria"/>
          <w:sz w:val="24"/>
          <w:szCs w:val="24"/>
        </w:rPr>
      </w:pPr>
      <w:r w:rsidRPr="000F27E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1A5E359" w14:textId="77777777" w:rsidR="002D4CDC" w:rsidRPr="000F27EC" w:rsidRDefault="002D4CDC" w:rsidP="00E211D5">
      <w:pPr>
        <w:spacing w:after="0"/>
        <w:jc w:val="both"/>
        <w:rPr>
          <w:rFonts w:ascii="Cambria" w:hAnsi="Cambria"/>
          <w:sz w:val="24"/>
          <w:szCs w:val="24"/>
        </w:rPr>
      </w:pPr>
    </w:p>
    <w:p w14:paraId="340FBEED" w14:textId="77777777" w:rsidR="002D4CDC" w:rsidRPr="000F27EC" w:rsidRDefault="002D4CDC" w:rsidP="00E211D5">
      <w:pPr>
        <w:spacing w:after="0"/>
        <w:jc w:val="both"/>
        <w:rPr>
          <w:rFonts w:ascii="Cambria" w:hAnsi="Cambria"/>
          <w:sz w:val="24"/>
          <w:szCs w:val="24"/>
        </w:rPr>
      </w:pPr>
      <w:r w:rsidRPr="000F27E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78F69C2" w14:textId="77777777" w:rsidR="002D4CDC" w:rsidRPr="000F27EC" w:rsidRDefault="002D4CDC" w:rsidP="00E211D5">
      <w:pPr>
        <w:spacing w:after="0"/>
        <w:jc w:val="both"/>
        <w:rPr>
          <w:rFonts w:ascii="Cambria" w:hAnsi="Cambria"/>
          <w:sz w:val="24"/>
          <w:szCs w:val="24"/>
        </w:rPr>
      </w:pPr>
    </w:p>
    <w:p w14:paraId="03D92FBE" w14:textId="77777777" w:rsidR="002D4CDC" w:rsidRPr="000F27EC" w:rsidRDefault="002D4CDC" w:rsidP="00E211D5">
      <w:pPr>
        <w:spacing w:after="0"/>
        <w:jc w:val="both"/>
        <w:rPr>
          <w:rFonts w:ascii="Cambria" w:hAnsi="Cambria"/>
          <w:sz w:val="24"/>
          <w:szCs w:val="24"/>
        </w:rPr>
      </w:pPr>
      <w:r w:rsidRPr="000F27E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126E216" w14:textId="77777777" w:rsidR="002D4CDC" w:rsidRPr="000F27EC" w:rsidRDefault="002D4CDC" w:rsidP="00E211D5">
      <w:pPr>
        <w:spacing w:after="0"/>
        <w:jc w:val="both"/>
        <w:rPr>
          <w:rFonts w:ascii="Cambria" w:hAnsi="Cambria"/>
          <w:sz w:val="24"/>
          <w:szCs w:val="24"/>
        </w:rPr>
      </w:pPr>
    </w:p>
    <w:p w14:paraId="65350751" w14:textId="3E092D97" w:rsidR="002D4CDC" w:rsidRPr="000F27EC" w:rsidRDefault="002D4CDC" w:rsidP="00E211D5">
      <w:pPr>
        <w:spacing w:after="0"/>
        <w:jc w:val="both"/>
        <w:rPr>
          <w:rFonts w:ascii="Cambria" w:hAnsi="Cambria"/>
          <w:sz w:val="24"/>
          <w:szCs w:val="24"/>
        </w:rPr>
      </w:pPr>
      <w:r w:rsidRPr="000F27E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A55E1B4" w14:textId="77777777" w:rsidR="00877043" w:rsidRPr="000F27EC" w:rsidRDefault="00877043" w:rsidP="00E211D5">
      <w:pPr>
        <w:spacing w:after="0"/>
        <w:jc w:val="both"/>
        <w:rPr>
          <w:rFonts w:ascii="Cambria" w:hAnsi="Cambria"/>
          <w:sz w:val="24"/>
          <w:szCs w:val="24"/>
        </w:rPr>
      </w:pPr>
    </w:p>
    <w:p w14:paraId="1BC06D51" w14:textId="402E755F" w:rsidR="00877043" w:rsidRPr="000F27EC" w:rsidRDefault="00877043" w:rsidP="00E211D5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0F27EC">
        <w:rPr>
          <w:rFonts w:ascii="Cambria" w:hAnsi="Cambria"/>
          <w:b/>
          <w:sz w:val="24"/>
          <w:szCs w:val="24"/>
        </w:rPr>
        <w:t xml:space="preserve">Statement of the </w:t>
      </w:r>
      <w:proofErr w:type="spellStart"/>
      <w:r w:rsidRPr="000F27EC">
        <w:rPr>
          <w:rFonts w:ascii="Cambria" w:hAnsi="Cambria"/>
          <w:b/>
          <w:sz w:val="24"/>
          <w:szCs w:val="24"/>
        </w:rPr>
        <w:t>resident</w:t>
      </w:r>
      <w:proofErr w:type="spellEnd"/>
      <w:r w:rsidRPr="000F27EC">
        <w:rPr>
          <w:rFonts w:ascii="Cambria" w:hAnsi="Cambria"/>
          <w:b/>
          <w:sz w:val="24"/>
          <w:szCs w:val="24"/>
        </w:rPr>
        <w:t xml:space="preserve"> of the </w:t>
      </w:r>
      <w:proofErr w:type="spellStart"/>
      <w:r w:rsidRPr="000F27EC">
        <w:rPr>
          <w:rFonts w:ascii="Cambria" w:hAnsi="Cambria"/>
          <w:b/>
          <w:sz w:val="24"/>
          <w:szCs w:val="24"/>
        </w:rPr>
        <w:t>dormitory</w:t>
      </w:r>
      <w:proofErr w:type="spellEnd"/>
      <w:r w:rsidRPr="000F27EC">
        <w:rPr>
          <w:rFonts w:ascii="Cambria" w:hAnsi="Cambria"/>
          <w:b/>
          <w:sz w:val="24"/>
          <w:szCs w:val="24"/>
        </w:rPr>
        <w:t>:</w:t>
      </w:r>
    </w:p>
    <w:p w14:paraId="51599926" w14:textId="77777777" w:rsidR="00877043" w:rsidRPr="000F27EC" w:rsidRDefault="00877043" w:rsidP="00E211D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75552643" w14:textId="6E407F23" w:rsidR="00877043" w:rsidRPr="000F27EC" w:rsidRDefault="00877043" w:rsidP="00E211D5">
      <w:pPr>
        <w:spacing w:after="0"/>
        <w:jc w:val="both"/>
        <w:rPr>
          <w:rFonts w:ascii="Cambria" w:hAnsi="Cambria"/>
          <w:sz w:val="24"/>
          <w:szCs w:val="24"/>
        </w:rPr>
      </w:pPr>
      <w:r w:rsidRPr="000F27EC">
        <w:rPr>
          <w:rFonts w:ascii="Cambria" w:hAnsi="Cambria"/>
          <w:sz w:val="24"/>
          <w:szCs w:val="24"/>
        </w:rPr>
        <w:t xml:space="preserve">I </w:t>
      </w:r>
      <w:proofErr w:type="spellStart"/>
      <w:r w:rsidRPr="000F27EC">
        <w:rPr>
          <w:rFonts w:ascii="Cambria" w:hAnsi="Cambria"/>
          <w:sz w:val="24"/>
          <w:szCs w:val="24"/>
        </w:rPr>
        <w:t>hereby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confirm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that</w:t>
      </w:r>
      <w:proofErr w:type="spellEnd"/>
      <w:r w:rsidRPr="000F27EC">
        <w:rPr>
          <w:rFonts w:ascii="Cambria" w:hAnsi="Cambria"/>
          <w:sz w:val="24"/>
          <w:szCs w:val="24"/>
        </w:rPr>
        <w:t xml:space="preserve"> the </w:t>
      </w:r>
      <w:proofErr w:type="spellStart"/>
      <w:r w:rsidRPr="000F27EC">
        <w:rPr>
          <w:rFonts w:ascii="Cambria" w:hAnsi="Cambria"/>
          <w:sz w:val="24"/>
          <w:szCs w:val="24"/>
        </w:rPr>
        <w:t>technical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conditio</w:t>
      </w:r>
      <w:r w:rsidR="007C7EC7" w:rsidRPr="000F27EC">
        <w:rPr>
          <w:rFonts w:ascii="Cambria" w:hAnsi="Cambria"/>
          <w:sz w:val="24"/>
          <w:szCs w:val="24"/>
        </w:rPr>
        <w:t>n</w:t>
      </w:r>
      <w:proofErr w:type="spellEnd"/>
      <w:r w:rsidR="0011549F" w:rsidRPr="000F27EC">
        <w:rPr>
          <w:rFonts w:ascii="Cambria" w:hAnsi="Cambria"/>
          <w:sz w:val="24"/>
          <w:szCs w:val="24"/>
        </w:rPr>
        <w:t xml:space="preserve"> of the </w:t>
      </w:r>
      <w:proofErr w:type="spellStart"/>
      <w:r w:rsidR="0011549F" w:rsidRPr="000F27EC">
        <w:rPr>
          <w:rFonts w:ascii="Cambria" w:hAnsi="Cambria"/>
          <w:sz w:val="24"/>
          <w:szCs w:val="24"/>
        </w:rPr>
        <w:t>rooms</w:t>
      </w:r>
      <w:proofErr w:type="spellEnd"/>
      <w:r w:rsidR="0011549F" w:rsidRPr="000F27EC">
        <w:rPr>
          <w:rFonts w:ascii="Cambria" w:hAnsi="Cambria"/>
          <w:sz w:val="24"/>
          <w:szCs w:val="24"/>
        </w:rPr>
        <w:t xml:space="preserve">, </w:t>
      </w:r>
      <w:proofErr w:type="spellStart"/>
      <w:r w:rsidR="0011549F" w:rsidRPr="000F27EC">
        <w:rPr>
          <w:rFonts w:ascii="Cambria" w:hAnsi="Cambria"/>
          <w:sz w:val="24"/>
          <w:szCs w:val="24"/>
        </w:rPr>
        <w:t>equipment</w:t>
      </w:r>
      <w:proofErr w:type="spellEnd"/>
      <w:r w:rsidR="0011549F" w:rsidRPr="000F27EC">
        <w:rPr>
          <w:rFonts w:ascii="Cambria" w:hAnsi="Cambria"/>
          <w:sz w:val="24"/>
          <w:szCs w:val="24"/>
        </w:rPr>
        <w:t>,</w:t>
      </w:r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ho</w:t>
      </w:r>
      <w:r w:rsidR="0011549F" w:rsidRPr="000F27EC">
        <w:rPr>
          <w:rFonts w:ascii="Cambria" w:hAnsi="Cambria"/>
          <w:sz w:val="24"/>
          <w:szCs w:val="24"/>
        </w:rPr>
        <w:t>usehold</w:t>
      </w:r>
      <w:proofErr w:type="spellEnd"/>
      <w:r w:rsidR="0011549F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11549F" w:rsidRPr="000F27EC">
        <w:rPr>
          <w:rFonts w:ascii="Cambria" w:hAnsi="Cambria"/>
          <w:sz w:val="24"/>
          <w:szCs w:val="24"/>
        </w:rPr>
        <w:t>appliances</w:t>
      </w:r>
      <w:proofErr w:type="spellEnd"/>
      <w:r w:rsidR="0011549F" w:rsidRPr="000F27EC">
        <w:rPr>
          <w:rFonts w:ascii="Cambria" w:hAnsi="Cambria"/>
          <w:sz w:val="24"/>
          <w:szCs w:val="24"/>
        </w:rPr>
        <w:t xml:space="preserve"> and </w:t>
      </w:r>
      <w:proofErr w:type="spellStart"/>
      <w:r w:rsidR="0011549F" w:rsidRPr="000F27EC">
        <w:rPr>
          <w:rFonts w:ascii="Cambria" w:hAnsi="Cambria"/>
          <w:sz w:val="24"/>
          <w:szCs w:val="24"/>
        </w:rPr>
        <w:t>furnishings</w:t>
      </w:r>
      <w:proofErr w:type="spellEnd"/>
      <w:r w:rsidRPr="000F27EC">
        <w:rPr>
          <w:rFonts w:ascii="Cambria" w:hAnsi="Cambria"/>
          <w:sz w:val="24"/>
          <w:szCs w:val="24"/>
        </w:rPr>
        <w:t xml:space="preserve">, for </w:t>
      </w:r>
      <w:proofErr w:type="spellStart"/>
      <w:r w:rsidRPr="000F27EC">
        <w:rPr>
          <w:rFonts w:ascii="Cambria" w:hAnsi="Cambria"/>
          <w:sz w:val="24"/>
          <w:szCs w:val="24"/>
        </w:rPr>
        <w:t>which</w:t>
      </w:r>
      <w:proofErr w:type="spellEnd"/>
      <w:r w:rsidRPr="000F27EC">
        <w:rPr>
          <w:rFonts w:ascii="Cambria" w:hAnsi="Cambria"/>
          <w:sz w:val="24"/>
          <w:szCs w:val="24"/>
        </w:rPr>
        <w:t xml:space="preserve"> I </w:t>
      </w:r>
      <w:proofErr w:type="spellStart"/>
      <w:r w:rsidRPr="000F27EC">
        <w:rPr>
          <w:rFonts w:ascii="Cambria" w:hAnsi="Cambria"/>
          <w:sz w:val="24"/>
          <w:szCs w:val="24"/>
        </w:rPr>
        <w:t>accept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full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financial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Pr="000F27EC">
        <w:rPr>
          <w:rFonts w:ascii="Cambria" w:hAnsi="Cambria"/>
          <w:sz w:val="24"/>
          <w:szCs w:val="24"/>
        </w:rPr>
        <w:t>responsibility</w:t>
      </w:r>
      <w:proofErr w:type="spellEnd"/>
      <w:r w:rsidRPr="000F27EC">
        <w:rPr>
          <w:rFonts w:ascii="Cambria" w:hAnsi="Cambria"/>
          <w:sz w:val="24"/>
          <w:szCs w:val="24"/>
        </w:rPr>
        <w:t xml:space="preserve">, </w:t>
      </w:r>
      <w:proofErr w:type="spellStart"/>
      <w:r w:rsidRPr="000F27EC">
        <w:rPr>
          <w:rFonts w:ascii="Cambria" w:hAnsi="Cambria"/>
          <w:sz w:val="24"/>
          <w:szCs w:val="24"/>
        </w:rPr>
        <w:t>is</w:t>
      </w:r>
      <w:proofErr w:type="spellEnd"/>
      <w:r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7C7EC7" w:rsidRPr="000F27EC">
        <w:rPr>
          <w:rFonts w:ascii="Cambria" w:hAnsi="Cambria"/>
          <w:sz w:val="24"/>
          <w:szCs w:val="24"/>
        </w:rPr>
        <w:t>compliant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with </w:t>
      </w:r>
      <w:proofErr w:type="spellStart"/>
      <w:r w:rsidR="007C7EC7" w:rsidRPr="000F27EC">
        <w:rPr>
          <w:rFonts w:ascii="Cambria" w:hAnsi="Cambria"/>
          <w:sz w:val="24"/>
          <w:szCs w:val="24"/>
        </w:rPr>
        <w:t>an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7C7EC7" w:rsidRPr="000F27EC">
        <w:rPr>
          <w:rFonts w:ascii="Cambria" w:hAnsi="Cambria"/>
          <w:sz w:val="24"/>
          <w:szCs w:val="24"/>
        </w:rPr>
        <w:t>Equipment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Card. At the same </w:t>
      </w:r>
      <w:proofErr w:type="spellStart"/>
      <w:r w:rsidR="007C7EC7" w:rsidRPr="000F27EC">
        <w:rPr>
          <w:rFonts w:ascii="Cambria" w:hAnsi="Cambria"/>
          <w:sz w:val="24"/>
          <w:szCs w:val="24"/>
        </w:rPr>
        <w:t>time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, I </w:t>
      </w:r>
      <w:proofErr w:type="spellStart"/>
      <w:r w:rsidR="007C7EC7" w:rsidRPr="000F27EC">
        <w:rPr>
          <w:rFonts w:ascii="Cambria" w:hAnsi="Cambria"/>
          <w:sz w:val="24"/>
          <w:szCs w:val="24"/>
        </w:rPr>
        <w:t>acknowledge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7C7EC7" w:rsidRPr="000F27EC">
        <w:rPr>
          <w:rFonts w:ascii="Cambria" w:hAnsi="Cambria"/>
          <w:sz w:val="24"/>
          <w:szCs w:val="24"/>
        </w:rPr>
        <w:t>that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in the event </w:t>
      </w:r>
      <w:proofErr w:type="spellStart"/>
      <w:r w:rsidR="007C7EC7" w:rsidRPr="000F27EC">
        <w:rPr>
          <w:rFonts w:ascii="Cambria" w:hAnsi="Cambria"/>
          <w:sz w:val="24"/>
          <w:szCs w:val="24"/>
        </w:rPr>
        <w:t>that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the </w:t>
      </w:r>
      <w:proofErr w:type="spellStart"/>
      <w:r w:rsidR="007C7EC7" w:rsidRPr="000F27EC">
        <w:rPr>
          <w:rFonts w:ascii="Cambria" w:hAnsi="Cambria"/>
          <w:sz w:val="24"/>
          <w:szCs w:val="24"/>
        </w:rPr>
        <w:t>appropriate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7C7EC7" w:rsidRPr="000F27EC">
        <w:rPr>
          <w:rFonts w:ascii="Cambria" w:hAnsi="Cambria"/>
          <w:sz w:val="24"/>
          <w:szCs w:val="24"/>
        </w:rPr>
        <w:t>commision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7C7EC7" w:rsidRPr="000F27EC">
        <w:rPr>
          <w:rFonts w:ascii="Cambria" w:hAnsi="Cambria"/>
          <w:sz w:val="24"/>
          <w:szCs w:val="24"/>
        </w:rPr>
        <w:t>decides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7C7EC7" w:rsidRPr="000F27EC">
        <w:rPr>
          <w:rFonts w:ascii="Cambria" w:hAnsi="Cambria"/>
          <w:sz w:val="24"/>
          <w:szCs w:val="24"/>
        </w:rPr>
        <w:t>that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the </w:t>
      </w:r>
      <w:proofErr w:type="spellStart"/>
      <w:r w:rsidR="007C7EC7" w:rsidRPr="000F27EC">
        <w:rPr>
          <w:rFonts w:ascii="Cambria" w:hAnsi="Cambria"/>
          <w:sz w:val="24"/>
          <w:szCs w:val="24"/>
        </w:rPr>
        <w:t>equipment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7C7EC7" w:rsidRPr="000F27EC">
        <w:rPr>
          <w:rFonts w:ascii="Cambria" w:hAnsi="Cambria"/>
          <w:sz w:val="24"/>
          <w:szCs w:val="24"/>
        </w:rPr>
        <w:t>has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7C7EC7" w:rsidRPr="000F27EC">
        <w:rPr>
          <w:rFonts w:ascii="Cambria" w:hAnsi="Cambria"/>
          <w:sz w:val="24"/>
          <w:szCs w:val="24"/>
        </w:rPr>
        <w:t>been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7C7EC7" w:rsidRPr="000F27EC">
        <w:rPr>
          <w:rFonts w:ascii="Cambria" w:hAnsi="Cambria"/>
          <w:sz w:val="24"/>
          <w:szCs w:val="24"/>
        </w:rPr>
        <w:t>destroyed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7C7EC7" w:rsidRPr="000F27EC">
        <w:rPr>
          <w:rFonts w:ascii="Cambria" w:hAnsi="Cambria"/>
          <w:sz w:val="24"/>
          <w:szCs w:val="24"/>
        </w:rPr>
        <w:t>or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7C7EC7" w:rsidRPr="000F27EC">
        <w:rPr>
          <w:rFonts w:ascii="Cambria" w:hAnsi="Cambria"/>
          <w:sz w:val="24"/>
          <w:szCs w:val="24"/>
        </w:rPr>
        <w:t>lost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7C7EC7" w:rsidRPr="000F27EC">
        <w:rPr>
          <w:rFonts w:ascii="Cambria" w:hAnsi="Cambria"/>
          <w:sz w:val="24"/>
          <w:szCs w:val="24"/>
        </w:rPr>
        <w:t>due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to the </w:t>
      </w:r>
      <w:proofErr w:type="spellStart"/>
      <w:r w:rsidR="007C7EC7" w:rsidRPr="000F27EC">
        <w:rPr>
          <w:rFonts w:ascii="Cambria" w:hAnsi="Cambria"/>
          <w:sz w:val="24"/>
          <w:szCs w:val="24"/>
        </w:rPr>
        <w:t>fault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of the </w:t>
      </w:r>
      <w:proofErr w:type="spellStart"/>
      <w:r w:rsidR="007C7EC7" w:rsidRPr="000F27EC">
        <w:rPr>
          <w:rFonts w:ascii="Cambria" w:hAnsi="Cambria"/>
          <w:sz w:val="24"/>
          <w:szCs w:val="24"/>
        </w:rPr>
        <w:t>resident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, I </w:t>
      </w:r>
      <w:proofErr w:type="spellStart"/>
      <w:r w:rsidR="007C7EC7" w:rsidRPr="000F27EC">
        <w:rPr>
          <w:rFonts w:ascii="Cambria" w:hAnsi="Cambria"/>
          <w:sz w:val="24"/>
          <w:szCs w:val="24"/>
        </w:rPr>
        <w:t>will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7C7EC7" w:rsidRPr="000F27EC">
        <w:rPr>
          <w:rFonts w:ascii="Cambria" w:hAnsi="Cambria"/>
          <w:sz w:val="24"/>
          <w:szCs w:val="24"/>
        </w:rPr>
        <w:t>bear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7C7EC7" w:rsidRPr="000F27EC">
        <w:rPr>
          <w:rFonts w:ascii="Cambria" w:hAnsi="Cambria"/>
          <w:sz w:val="24"/>
          <w:szCs w:val="24"/>
        </w:rPr>
        <w:t>full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7C7EC7" w:rsidRPr="000F27EC">
        <w:rPr>
          <w:rFonts w:ascii="Cambria" w:hAnsi="Cambria"/>
          <w:sz w:val="24"/>
          <w:szCs w:val="24"/>
        </w:rPr>
        <w:t>financial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7C7EC7" w:rsidRPr="000F27EC">
        <w:rPr>
          <w:rFonts w:ascii="Cambria" w:hAnsi="Cambria"/>
          <w:sz w:val="24"/>
          <w:szCs w:val="24"/>
        </w:rPr>
        <w:t>responsibility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for the </w:t>
      </w:r>
      <w:proofErr w:type="spellStart"/>
      <w:r w:rsidR="007C7EC7" w:rsidRPr="000F27EC">
        <w:rPr>
          <w:rFonts w:ascii="Cambria" w:hAnsi="Cambria"/>
          <w:sz w:val="24"/>
          <w:szCs w:val="24"/>
        </w:rPr>
        <w:t>damage</w:t>
      </w:r>
      <w:proofErr w:type="spellEnd"/>
      <w:r w:rsidR="007C7EC7" w:rsidRPr="000F27EC">
        <w:rPr>
          <w:rFonts w:ascii="Cambria" w:hAnsi="Cambria"/>
          <w:sz w:val="24"/>
          <w:szCs w:val="24"/>
        </w:rPr>
        <w:t xml:space="preserve"> </w:t>
      </w:r>
      <w:proofErr w:type="spellStart"/>
      <w:r w:rsidR="007C7EC7" w:rsidRPr="000F27EC">
        <w:rPr>
          <w:rFonts w:ascii="Cambria" w:hAnsi="Cambria"/>
          <w:sz w:val="24"/>
          <w:szCs w:val="24"/>
        </w:rPr>
        <w:t>caused</w:t>
      </w:r>
      <w:proofErr w:type="spellEnd"/>
      <w:r w:rsidR="007C7EC7" w:rsidRPr="000F27EC">
        <w:rPr>
          <w:rFonts w:ascii="Cambria" w:hAnsi="Cambria"/>
          <w:sz w:val="24"/>
          <w:szCs w:val="24"/>
        </w:rPr>
        <w:t>.</w:t>
      </w:r>
    </w:p>
    <w:p w14:paraId="14985F49" w14:textId="77777777" w:rsidR="007C7EC7" w:rsidRPr="000F27EC" w:rsidRDefault="007C7EC7" w:rsidP="00E211D5">
      <w:pPr>
        <w:spacing w:after="0"/>
        <w:jc w:val="both"/>
        <w:rPr>
          <w:rFonts w:ascii="Cambria" w:hAnsi="Cambria"/>
          <w:sz w:val="24"/>
          <w:szCs w:val="24"/>
        </w:rPr>
      </w:pPr>
    </w:p>
    <w:p w14:paraId="348C3E39" w14:textId="6242C997" w:rsidR="007C7EC7" w:rsidRPr="000F27EC" w:rsidRDefault="007C7EC7" w:rsidP="00E211D5">
      <w:pPr>
        <w:spacing w:after="0"/>
        <w:jc w:val="both"/>
        <w:rPr>
          <w:rFonts w:ascii="Cambria" w:hAnsi="Cambria"/>
          <w:sz w:val="24"/>
          <w:szCs w:val="24"/>
        </w:rPr>
      </w:pPr>
      <w:r w:rsidRPr="000F27EC">
        <w:rPr>
          <w:rFonts w:ascii="Cambria" w:hAnsi="Cambria"/>
          <w:sz w:val="24"/>
          <w:szCs w:val="24"/>
        </w:rPr>
        <w:t>……………………………………………………….</w:t>
      </w:r>
    </w:p>
    <w:p w14:paraId="28305BE9" w14:textId="31B08383" w:rsidR="007C7EC7" w:rsidRPr="000F27EC" w:rsidRDefault="000F27EC" w:rsidP="00E211D5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</w:t>
      </w:r>
      <w:proofErr w:type="spellStart"/>
      <w:r w:rsidR="007C7EC7" w:rsidRPr="000F27EC">
        <w:rPr>
          <w:rFonts w:ascii="Cambria" w:hAnsi="Cambria"/>
          <w:sz w:val="20"/>
          <w:szCs w:val="20"/>
        </w:rPr>
        <w:t>Date</w:t>
      </w:r>
      <w:proofErr w:type="spellEnd"/>
      <w:r w:rsidR="007C7EC7" w:rsidRPr="000F27EC">
        <w:rPr>
          <w:rFonts w:ascii="Cambria" w:hAnsi="Cambria"/>
          <w:sz w:val="20"/>
          <w:szCs w:val="20"/>
        </w:rPr>
        <w:t xml:space="preserve"> and </w:t>
      </w:r>
      <w:proofErr w:type="spellStart"/>
      <w:r w:rsidR="007C7EC7" w:rsidRPr="000F27EC">
        <w:rPr>
          <w:rFonts w:ascii="Cambria" w:hAnsi="Cambria"/>
          <w:sz w:val="20"/>
          <w:szCs w:val="20"/>
        </w:rPr>
        <w:t>signature</w:t>
      </w:r>
      <w:proofErr w:type="spellEnd"/>
      <w:r w:rsidR="007C7EC7" w:rsidRPr="000F27EC">
        <w:rPr>
          <w:rFonts w:ascii="Cambria" w:hAnsi="Cambria"/>
          <w:sz w:val="20"/>
          <w:szCs w:val="20"/>
        </w:rPr>
        <w:t xml:space="preserve"> of the </w:t>
      </w:r>
      <w:proofErr w:type="spellStart"/>
      <w:r w:rsidR="007C7EC7" w:rsidRPr="000F27EC">
        <w:rPr>
          <w:rFonts w:ascii="Cambria" w:hAnsi="Cambria"/>
          <w:sz w:val="20"/>
          <w:szCs w:val="20"/>
        </w:rPr>
        <w:t>resident</w:t>
      </w:r>
      <w:proofErr w:type="spellEnd"/>
    </w:p>
    <w:p w14:paraId="284FC98C" w14:textId="14D4FC92" w:rsidR="00E66E98" w:rsidRPr="000F27EC" w:rsidRDefault="00E66E98" w:rsidP="00E211D5">
      <w:pPr>
        <w:spacing w:after="0"/>
        <w:jc w:val="both"/>
        <w:rPr>
          <w:rFonts w:ascii="Cambria" w:hAnsi="Cambria"/>
          <w:sz w:val="24"/>
          <w:szCs w:val="24"/>
        </w:rPr>
      </w:pPr>
    </w:p>
    <w:p w14:paraId="17F3B7C2" w14:textId="16F33211" w:rsidR="00E66E98" w:rsidRPr="000F27EC" w:rsidRDefault="001562E9" w:rsidP="00E66E9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F27EC">
        <w:rPr>
          <w:rFonts w:ascii="Cambria" w:hAnsi="Cambria"/>
          <w:b/>
          <w:sz w:val="24"/>
          <w:szCs w:val="24"/>
        </w:rPr>
        <w:lastRenderedPageBreak/>
        <w:t xml:space="preserve">LIST OF FURNISHINGS </w:t>
      </w:r>
      <w:r w:rsidR="00E66E98" w:rsidRPr="000F27EC">
        <w:rPr>
          <w:rFonts w:ascii="Cambria" w:hAnsi="Cambria"/>
          <w:b/>
          <w:sz w:val="24"/>
          <w:szCs w:val="24"/>
        </w:rPr>
        <w:t>AND EQUIPMENT PLACED IN USE</w:t>
      </w:r>
    </w:p>
    <w:p w14:paraId="4C83683E" w14:textId="626F20F7" w:rsidR="00E66E98" w:rsidRPr="000F27EC" w:rsidRDefault="000661C0" w:rsidP="00E66E98">
      <w:pPr>
        <w:spacing w:after="0"/>
        <w:rPr>
          <w:rFonts w:ascii="Cambria" w:hAnsi="Cambria"/>
          <w:b/>
          <w:sz w:val="24"/>
          <w:szCs w:val="24"/>
        </w:rPr>
      </w:pPr>
      <w:r w:rsidRPr="000F27EC">
        <w:rPr>
          <w:rFonts w:ascii="Cambria" w:hAnsi="Cambria"/>
          <w:b/>
          <w:sz w:val="24"/>
          <w:szCs w:val="24"/>
        </w:rPr>
        <w:t>DORMITORY</w:t>
      </w:r>
      <w:r w:rsidR="00E66E98" w:rsidRPr="000F27EC">
        <w:rPr>
          <w:rFonts w:ascii="Cambria" w:hAnsi="Cambria"/>
          <w:b/>
          <w:sz w:val="24"/>
          <w:szCs w:val="24"/>
        </w:rPr>
        <w:t xml:space="preserve">. </w:t>
      </w:r>
      <w:r w:rsidRPr="000F27EC">
        <w:rPr>
          <w:rFonts w:ascii="Cambria" w:hAnsi="Cambria"/>
          <w:b/>
          <w:sz w:val="24"/>
          <w:szCs w:val="24"/>
        </w:rPr>
        <w:t>……………</w:t>
      </w:r>
      <w:r w:rsidR="00E66E98" w:rsidRPr="000F27EC">
        <w:rPr>
          <w:rFonts w:ascii="Cambria" w:hAnsi="Cambria"/>
          <w:b/>
          <w:sz w:val="24"/>
          <w:szCs w:val="24"/>
        </w:rPr>
        <w:t>…………, ROOM NO. ……………….., SEGMENT NO</w:t>
      </w:r>
      <w:r w:rsidR="00F3567D" w:rsidRPr="000F27EC">
        <w:rPr>
          <w:rFonts w:ascii="Cambria" w:hAnsi="Cambria"/>
          <w:b/>
          <w:sz w:val="24"/>
          <w:szCs w:val="24"/>
        </w:rPr>
        <w:t xml:space="preserve">. </w:t>
      </w:r>
      <w:r w:rsidRPr="000F27EC">
        <w:rPr>
          <w:rFonts w:ascii="Cambria" w:hAnsi="Cambria"/>
          <w:b/>
          <w:sz w:val="24"/>
          <w:szCs w:val="24"/>
        </w:rPr>
        <w:t>………</w:t>
      </w:r>
      <w:r w:rsidR="00E66E98" w:rsidRPr="000F27EC">
        <w:rPr>
          <w:rFonts w:ascii="Cambria" w:hAnsi="Cambria"/>
          <w:b/>
          <w:sz w:val="24"/>
          <w:szCs w:val="24"/>
        </w:rPr>
        <w:t>…………</w:t>
      </w:r>
      <w:r w:rsidR="00F3567D" w:rsidRPr="000F27EC">
        <w:rPr>
          <w:rFonts w:ascii="Cambria" w:hAnsi="Cambria"/>
          <w:b/>
          <w:sz w:val="24"/>
          <w:szCs w:val="24"/>
        </w:rPr>
        <w:t>….</w:t>
      </w:r>
    </w:p>
    <w:p w14:paraId="4D41A195" w14:textId="77777777" w:rsidR="00761988" w:rsidRPr="000F27EC" w:rsidRDefault="00761988" w:rsidP="00E66E98">
      <w:pPr>
        <w:spacing w:after="0"/>
        <w:rPr>
          <w:rFonts w:ascii="Cambria" w:hAnsi="Cambria"/>
          <w:b/>
          <w:sz w:val="24"/>
          <w:szCs w:val="24"/>
        </w:rPr>
      </w:pPr>
    </w:p>
    <w:tbl>
      <w:tblPr>
        <w:tblW w:w="6036" w:type="pct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198"/>
        <w:gridCol w:w="1698"/>
        <w:gridCol w:w="1107"/>
        <w:gridCol w:w="1506"/>
        <w:gridCol w:w="1107"/>
        <w:gridCol w:w="1646"/>
      </w:tblGrid>
      <w:tr w:rsidR="00761988" w:rsidRPr="000F27EC" w14:paraId="64296A6A" w14:textId="77777777" w:rsidTr="00AE2C0B">
        <w:trPr>
          <w:trHeight w:val="85"/>
        </w:trPr>
        <w:tc>
          <w:tcPr>
            <w:tcW w:w="32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3BDDE0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03BBA7B4" w14:textId="66104B72" w:rsidR="00761988" w:rsidRPr="000F27EC" w:rsidRDefault="00761988" w:rsidP="00AE2C0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F27EC">
              <w:rPr>
                <w:rFonts w:ascii="Cambria" w:hAnsi="Cambria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9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1D6940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05B9350" w14:textId="00D9B47B" w:rsidR="00761988" w:rsidRPr="000F27EC" w:rsidRDefault="00761988" w:rsidP="00AE2C0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0F27EC">
              <w:rPr>
                <w:rFonts w:ascii="Cambria" w:hAnsi="Cambria" w:cs="Times New Roman"/>
                <w:b/>
                <w:sz w:val="24"/>
                <w:szCs w:val="24"/>
              </w:rPr>
              <w:t>Item</w:t>
            </w:r>
            <w:proofErr w:type="spellEnd"/>
            <w:r w:rsidRPr="000F27EC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7EC">
              <w:rPr>
                <w:rFonts w:ascii="Cambria" w:hAnsi="Cambria" w:cs="Times New Roman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95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2F66D1" w14:textId="7F6A02F4" w:rsidR="00761988" w:rsidRPr="000F27EC" w:rsidRDefault="00761988" w:rsidP="00AE2C0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0F27EC">
              <w:rPr>
                <w:rFonts w:ascii="Cambria" w:hAnsi="Cambria" w:cs="Times New Roman"/>
                <w:b/>
                <w:sz w:val="24"/>
                <w:szCs w:val="24"/>
              </w:rPr>
              <w:t>Handover</w:t>
            </w:r>
            <w:proofErr w:type="spellEnd"/>
          </w:p>
        </w:tc>
        <w:tc>
          <w:tcPr>
            <w:tcW w:w="12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88120E" w14:textId="5E228D16" w:rsidR="00761988" w:rsidRPr="000F27EC" w:rsidRDefault="00A621A1" w:rsidP="00AE2C0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0F27EC">
              <w:rPr>
                <w:rFonts w:ascii="Cambria" w:hAnsi="Cambria" w:cs="Times New Roman"/>
                <w:b/>
                <w:sz w:val="24"/>
                <w:szCs w:val="24"/>
              </w:rPr>
              <w:t>Receival</w:t>
            </w:r>
            <w:proofErr w:type="spellEnd"/>
          </w:p>
        </w:tc>
      </w:tr>
      <w:tr w:rsidR="00761988" w:rsidRPr="000F27EC" w14:paraId="0E9EC870" w14:textId="77777777" w:rsidTr="00AE2C0B">
        <w:trPr>
          <w:trHeight w:val="1284"/>
        </w:trPr>
        <w:tc>
          <w:tcPr>
            <w:tcW w:w="32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E461B7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8570F7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4B7226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7E66DB0A" w14:textId="0188EB52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F27EC">
              <w:rPr>
                <w:rFonts w:ascii="Cambria" w:hAnsi="Cambria" w:cs="Times New Roman"/>
                <w:sz w:val="24"/>
                <w:szCs w:val="24"/>
              </w:rPr>
              <w:t xml:space="preserve">Inventory </w:t>
            </w:r>
            <w:proofErr w:type="spellStart"/>
            <w:r w:rsidRPr="000F27EC">
              <w:rPr>
                <w:rFonts w:ascii="Cambria" w:hAnsi="Cambria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EE1A86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2B7C6551" w14:textId="37DEC65B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F27EC">
              <w:rPr>
                <w:rFonts w:ascii="Cambria" w:hAnsi="Cambria" w:cs="Times New Roman"/>
                <w:sz w:val="24"/>
                <w:szCs w:val="24"/>
              </w:rPr>
              <w:t>Quantity</w:t>
            </w:r>
            <w:proofErr w:type="spellEnd"/>
          </w:p>
        </w:tc>
        <w:tc>
          <w:tcPr>
            <w:tcW w:w="7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4797B6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7B93FF4C" w14:textId="104EF386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F27EC">
              <w:rPr>
                <w:rFonts w:ascii="Cambria" w:hAnsi="Cambria" w:cs="Times New Roman"/>
                <w:sz w:val="24"/>
                <w:szCs w:val="24"/>
              </w:rPr>
              <w:t>Remarks</w:t>
            </w:r>
            <w:proofErr w:type="spellEnd"/>
            <w:r w:rsidRPr="000F27E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27EC">
              <w:rPr>
                <w:rFonts w:ascii="Cambria" w:hAnsi="Cambria" w:cs="Times New Roman"/>
                <w:sz w:val="24"/>
                <w:szCs w:val="24"/>
              </w:rPr>
              <w:t>about</w:t>
            </w:r>
            <w:proofErr w:type="spellEnd"/>
            <w:r w:rsidRPr="000F27EC">
              <w:rPr>
                <w:rFonts w:ascii="Cambria" w:hAnsi="Cambria" w:cs="Times New Roman"/>
                <w:sz w:val="24"/>
                <w:szCs w:val="24"/>
              </w:rPr>
              <w:t xml:space="preserve"> the </w:t>
            </w:r>
            <w:proofErr w:type="spellStart"/>
            <w:r w:rsidRPr="000F27EC">
              <w:rPr>
                <w:rFonts w:ascii="Cambria" w:hAnsi="Cambria" w:cs="Times New Roman"/>
                <w:sz w:val="24"/>
                <w:szCs w:val="24"/>
              </w:rPr>
              <w:t>conditio</w:t>
            </w:r>
            <w:r w:rsidR="00E618C9" w:rsidRPr="000F27EC">
              <w:rPr>
                <w:rFonts w:ascii="Cambria" w:hAnsi="Cambria" w:cs="Times New Roman"/>
                <w:sz w:val="24"/>
                <w:szCs w:val="24"/>
              </w:rPr>
              <w:t>n</w:t>
            </w:r>
            <w:proofErr w:type="spellEnd"/>
            <w:r w:rsidRPr="000F27EC">
              <w:rPr>
                <w:rFonts w:ascii="Cambria" w:hAnsi="Cambria" w:cs="Times New Roman"/>
                <w:sz w:val="24"/>
                <w:szCs w:val="24"/>
              </w:rPr>
              <w:t xml:space="preserve"> of the </w:t>
            </w:r>
            <w:proofErr w:type="spellStart"/>
            <w:r w:rsidRPr="000F27EC">
              <w:rPr>
                <w:rFonts w:ascii="Cambria" w:hAnsi="Cambria" w:cs="Times New Roman"/>
                <w:sz w:val="24"/>
                <w:szCs w:val="24"/>
              </w:rPr>
              <w:t>item</w:t>
            </w:r>
            <w:proofErr w:type="spellEnd"/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B6132C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1F0A75E6" w14:textId="699FD832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F27EC">
              <w:rPr>
                <w:rFonts w:ascii="Cambria" w:hAnsi="Cambria" w:cs="Times New Roman"/>
                <w:sz w:val="24"/>
                <w:szCs w:val="24"/>
              </w:rPr>
              <w:t>Quantity</w:t>
            </w:r>
            <w:proofErr w:type="spellEnd"/>
          </w:p>
        </w:tc>
        <w:tc>
          <w:tcPr>
            <w:tcW w:w="7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59B638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5FB06EFD" w14:textId="50FAB0AF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F27EC">
              <w:rPr>
                <w:rFonts w:ascii="Cambria" w:hAnsi="Cambria" w:cs="Times New Roman"/>
                <w:sz w:val="24"/>
                <w:szCs w:val="24"/>
              </w:rPr>
              <w:t>Remarks</w:t>
            </w:r>
            <w:proofErr w:type="spellEnd"/>
            <w:r w:rsidRPr="000F27E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27EC">
              <w:rPr>
                <w:rFonts w:ascii="Cambria" w:hAnsi="Cambria" w:cs="Times New Roman"/>
                <w:sz w:val="24"/>
                <w:szCs w:val="24"/>
              </w:rPr>
              <w:t>about</w:t>
            </w:r>
            <w:proofErr w:type="spellEnd"/>
            <w:r w:rsidRPr="000F27EC">
              <w:rPr>
                <w:rFonts w:ascii="Cambria" w:hAnsi="Cambria" w:cs="Times New Roman"/>
                <w:sz w:val="24"/>
                <w:szCs w:val="24"/>
              </w:rPr>
              <w:t xml:space="preserve"> the </w:t>
            </w:r>
            <w:proofErr w:type="spellStart"/>
            <w:r w:rsidRPr="000F27EC">
              <w:rPr>
                <w:rFonts w:ascii="Cambria" w:hAnsi="Cambria" w:cs="Times New Roman"/>
                <w:sz w:val="24"/>
                <w:szCs w:val="24"/>
              </w:rPr>
              <w:t>condition</w:t>
            </w:r>
            <w:proofErr w:type="spellEnd"/>
            <w:r w:rsidRPr="000F27EC">
              <w:rPr>
                <w:rFonts w:ascii="Cambria" w:hAnsi="Cambria" w:cs="Times New Roman"/>
                <w:sz w:val="24"/>
                <w:szCs w:val="24"/>
              </w:rPr>
              <w:t xml:space="preserve"> of the </w:t>
            </w:r>
            <w:proofErr w:type="spellStart"/>
            <w:r w:rsidRPr="000F27EC">
              <w:rPr>
                <w:rFonts w:ascii="Cambria" w:hAnsi="Cambria" w:cs="Times New Roman"/>
                <w:sz w:val="24"/>
                <w:szCs w:val="24"/>
              </w:rPr>
              <w:t>item</w:t>
            </w:r>
            <w:proofErr w:type="spellEnd"/>
          </w:p>
        </w:tc>
      </w:tr>
      <w:tr w:rsidR="00761988" w:rsidRPr="000F27EC" w14:paraId="4FDDC974" w14:textId="77777777" w:rsidTr="00AE2C0B">
        <w:trPr>
          <w:trHeight w:val="927"/>
        </w:trPr>
        <w:tc>
          <w:tcPr>
            <w:tcW w:w="32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C7C3312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F27EC">
              <w:rPr>
                <w:rFonts w:ascii="Cambria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3C03732" w14:textId="77777777" w:rsidR="00761988" w:rsidRPr="000F27EC" w:rsidRDefault="00761988" w:rsidP="00AE2C0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012442B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CDF8A5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C88F4F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02E9A79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6E8E674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61988" w:rsidRPr="000F27EC" w14:paraId="6F5D64E7" w14:textId="77777777" w:rsidTr="00AE2C0B">
        <w:trPr>
          <w:trHeight w:val="927"/>
        </w:trPr>
        <w:tc>
          <w:tcPr>
            <w:tcW w:w="325" w:type="pct"/>
            <w:tcBorders>
              <w:left w:val="double" w:sz="4" w:space="0" w:color="auto"/>
              <w:right w:val="double" w:sz="4" w:space="0" w:color="auto"/>
            </w:tcBorders>
          </w:tcPr>
          <w:p w14:paraId="0A8654C4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F27EC">
              <w:rPr>
                <w:rFonts w:ascii="Cambria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0" w:type="pct"/>
            <w:tcBorders>
              <w:left w:val="double" w:sz="4" w:space="0" w:color="auto"/>
              <w:right w:val="double" w:sz="4" w:space="0" w:color="auto"/>
            </w:tcBorders>
          </w:tcPr>
          <w:p w14:paraId="5E6E8CB6" w14:textId="77777777" w:rsidR="00761988" w:rsidRPr="000F27EC" w:rsidRDefault="00761988" w:rsidP="00AE2C0B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2191415" w14:textId="77777777" w:rsidR="00761988" w:rsidRPr="000F27EC" w:rsidRDefault="00761988" w:rsidP="00AE2C0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left w:val="double" w:sz="4" w:space="0" w:color="auto"/>
              <w:right w:val="double" w:sz="4" w:space="0" w:color="auto"/>
            </w:tcBorders>
          </w:tcPr>
          <w:p w14:paraId="27244E09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double" w:sz="4" w:space="0" w:color="auto"/>
              <w:right w:val="double" w:sz="4" w:space="0" w:color="auto"/>
            </w:tcBorders>
          </w:tcPr>
          <w:p w14:paraId="36D27208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double" w:sz="4" w:space="0" w:color="auto"/>
              <w:right w:val="double" w:sz="4" w:space="0" w:color="auto"/>
            </w:tcBorders>
          </w:tcPr>
          <w:p w14:paraId="426D70AD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left w:val="double" w:sz="4" w:space="0" w:color="auto"/>
              <w:right w:val="double" w:sz="4" w:space="0" w:color="auto"/>
            </w:tcBorders>
          </w:tcPr>
          <w:p w14:paraId="7B887988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double" w:sz="4" w:space="0" w:color="auto"/>
              <w:right w:val="double" w:sz="4" w:space="0" w:color="auto"/>
            </w:tcBorders>
          </w:tcPr>
          <w:p w14:paraId="3DAB4AB2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61988" w:rsidRPr="000F27EC" w14:paraId="68F40278" w14:textId="77777777" w:rsidTr="00AE2C0B">
        <w:trPr>
          <w:trHeight w:val="927"/>
        </w:trPr>
        <w:tc>
          <w:tcPr>
            <w:tcW w:w="325" w:type="pct"/>
            <w:tcBorders>
              <w:left w:val="double" w:sz="4" w:space="0" w:color="auto"/>
              <w:right w:val="double" w:sz="4" w:space="0" w:color="auto"/>
            </w:tcBorders>
          </w:tcPr>
          <w:p w14:paraId="6CF4F4BE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F27EC">
              <w:rPr>
                <w:rFonts w:ascii="Cambria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90" w:type="pct"/>
            <w:tcBorders>
              <w:left w:val="double" w:sz="4" w:space="0" w:color="auto"/>
              <w:right w:val="double" w:sz="4" w:space="0" w:color="auto"/>
            </w:tcBorders>
          </w:tcPr>
          <w:p w14:paraId="0C5DFC8F" w14:textId="77777777" w:rsidR="00761988" w:rsidRPr="000F27EC" w:rsidRDefault="00761988" w:rsidP="00AE2C0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left w:val="double" w:sz="4" w:space="0" w:color="auto"/>
              <w:right w:val="double" w:sz="4" w:space="0" w:color="auto"/>
            </w:tcBorders>
          </w:tcPr>
          <w:p w14:paraId="0CAEC435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double" w:sz="4" w:space="0" w:color="auto"/>
              <w:right w:val="double" w:sz="4" w:space="0" w:color="auto"/>
            </w:tcBorders>
          </w:tcPr>
          <w:p w14:paraId="27A9D8F5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double" w:sz="4" w:space="0" w:color="auto"/>
              <w:right w:val="double" w:sz="4" w:space="0" w:color="auto"/>
            </w:tcBorders>
          </w:tcPr>
          <w:p w14:paraId="39F4EF38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left w:val="double" w:sz="4" w:space="0" w:color="auto"/>
              <w:right w:val="double" w:sz="4" w:space="0" w:color="auto"/>
            </w:tcBorders>
          </w:tcPr>
          <w:p w14:paraId="048A0460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double" w:sz="4" w:space="0" w:color="auto"/>
              <w:right w:val="double" w:sz="4" w:space="0" w:color="auto"/>
            </w:tcBorders>
          </w:tcPr>
          <w:p w14:paraId="3DD67FDC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61988" w:rsidRPr="000F27EC" w14:paraId="6D9D1B18" w14:textId="77777777" w:rsidTr="00AE2C0B">
        <w:trPr>
          <w:trHeight w:val="928"/>
        </w:trPr>
        <w:tc>
          <w:tcPr>
            <w:tcW w:w="325" w:type="pct"/>
            <w:tcBorders>
              <w:left w:val="double" w:sz="4" w:space="0" w:color="auto"/>
              <w:right w:val="double" w:sz="4" w:space="0" w:color="auto"/>
            </w:tcBorders>
          </w:tcPr>
          <w:p w14:paraId="740FB6D8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F27EC">
              <w:rPr>
                <w:rFonts w:ascii="Cambria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90" w:type="pct"/>
            <w:tcBorders>
              <w:left w:val="double" w:sz="4" w:space="0" w:color="auto"/>
              <w:right w:val="double" w:sz="4" w:space="0" w:color="auto"/>
            </w:tcBorders>
          </w:tcPr>
          <w:p w14:paraId="19E662F9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366FB084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left w:val="double" w:sz="4" w:space="0" w:color="auto"/>
              <w:right w:val="double" w:sz="4" w:space="0" w:color="auto"/>
            </w:tcBorders>
          </w:tcPr>
          <w:p w14:paraId="75D38B6C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double" w:sz="4" w:space="0" w:color="auto"/>
              <w:right w:val="double" w:sz="4" w:space="0" w:color="auto"/>
            </w:tcBorders>
          </w:tcPr>
          <w:p w14:paraId="4F989569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double" w:sz="4" w:space="0" w:color="auto"/>
              <w:right w:val="double" w:sz="4" w:space="0" w:color="auto"/>
            </w:tcBorders>
          </w:tcPr>
          <w:p w14:paraId="2BA8BBA1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left w:val="double" w:sz="4" w:space="0" w:color="auto"/>
              <w:right w:val="double" w:sz="4" w:space="0" w:color="auto"/>
            </w:tcBorders>
          </w:tcPr>
          <w:p w14:paraId="0332EB34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double" w:sz="4" w:space="0" w:color="auto"/>
              <w:right w:val="double" w:sz="4" w:space="0" w:color="auto"/>
            </w:tcBorders>
          </w:tcPr>
          <w:p w14:paraId="5375E9F4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61988" w:rsidRPr="000F27EC" w14:paraId="15F274EE" w14:textId="77777777" w:rsidTr="00AE2C0B">
        <w:trPr>
          <w:trHeight w:val="927"/>
        </w:trPr>
        <w:tc>
          <w:tcPr>
            <w:tcW w:w="325" w:type="pct"/>
            <w:tcBorders>
              <w:left w:val="double" w:sz="4" w:space="0" w:color="auto"/>
              <w:right w:val="double" w:sz="4" w:space="0" w:color="auto"/>
            </w:tcBorders>
          </w:tcPr>
          <w:p w14:paraId="3F255650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F27EC">
              <w:rPr>
                <w:rFonts w:ascii="Cambria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90" w:type="pct"/>
            <w:tcBorders>
              <w:left w:val="double" w:sz="4" w:space="0" w:color="auto"/>
              <w:right w:val="double" w:sz="4" w:space="0" w:color="auto"/>
            </w:tcBorders>
          </w:tcPr>
          <w:p w14:paraId="166D18CD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725D2CDD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left w:val="double" w:sz="4" w:space="0" w:color="auto"/>
              <w:right w:val="double" w:sz="4" w:space="0" w:color="auto"/>
            </w:tcBorders>
          </w:tcPr>
          <w:p w14:paraId="7B8F038E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double" w:sz="4" w:space="0" w:color="auto"/>
              <w:right w:val="double" w:sz="4" w:space="0" w:color="auto"/>
            </w:tcBorders>
          </w:tcPr>
          <w:p w14:paraId="388866BB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double" w:sz="4" w:space="0" w:color="auto"/>
              <w:right w:val="double" w:sz="4" w:space="0" w:color="auto"/>
            </w:tcBorders>
          </w:tcPr>
          <w:p w14:paraId="63D9EF6B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left w:val="double" w:sz="4" w:space="0" w:color="auto"/>
              <w:right w:val="double" w:sz="4" w:space="0" w:color="auto"/>
            </w:tcBorders>
          </w:tcPr>
          <w:p w14:paraId="3AC2D3C2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double" w:sz="4" w:space="0" w:color="auto"/>
              <w:right w:val="double" w:sz="4" w:space="0" w:color="auto"/>
            </w:tcBorders>
          </w:tcPr>
          <w:p w14:paraId="5F4284EE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61988" w:rsidRPr="000F27EC" w14:paraId="61C31BC9" w14:textId="77777777" w:rsidTr="00AE2C0B">
        <w:trPr>
          <w:trHeight w:val="927"/>
        </w:trPr>
        <w:tc>
          <w:tcPr>
            <w:tcW w:w="325" w:type="pct"/>
            <w:tcBorders>
              <w:left w:val="double" w:sz="4" w:space="0" w:color="auto"/>
              <w:right w:val="double" w:sz="4" w:space="0" w:color="auto"/>
            </w:tcBorders>
          </w:tcPr>
          <w:p w14:paraId="117C9978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F27EC">
              <w:rPr>
                <w:rFonts w:ascii="Cambria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90" w:type="pct"/>
            <w:tcBorders>
              <w:left w:val="double" w:sz="4" w:space="0" w:color="auto"/>
              <w:right w:val="double" w:sz="4" w:space="0" w:color="auto"/>
            </w:tcBorders>
          </w:tcPr>
          <w:p w14:paraId="74183D40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60F2A3FA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left w:val="double" w:sz="4" w:space="0" w:color="auto"/>
              <w:right w:val="double" w:sz="4" w:space="0" w:color="auto"/>
            </w:tcBorders>
          </w:tcPr>
          <w:p w14:paraId="5789A508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double" w:sz="4" w:space="0" w:color="auto"/>
              <w:right w:val="double" w:sz="4" w:space="0" w:color="auto"/>
            </w:tcBorders>
          </w:tcPr>
          <w:p w14:paraId="568CFD5F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double" w:sz="4" w:space="0" w:color="auto"/>
              <w:right w:val="double" w:sz="4" w:space="0" w:color="auto"/>
            </w:tcBorders>
          </w:tcPr>
          <w:p w14:paraId="79E0FAB4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left w:val="double" w:sz="4" w:space="0" w:color="auto"/>
              <w:right w:val="double" w:sz="4" w:space="0" w:color="auto"/>
            </w:tcBorders>
          </w:tcPr>
          <w:p w14:paraId="46FEB963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double" w:sz="4" w:space="0" w:color="auto"/>
              <w:right w:val="double" w:sz="4" w:space="0" w:color="auto"/>
            </w:tcBorders>
          </w:tcPr>
          <w:p w14:paraId="351AD751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61988" w:rsidRPr="000F27EC" w14:paraId="4551C6F6" w14:textId="77777777" w:rsidTr="00AE2C0B">
        <w:trPr>
          <w:trHeight w:val="927"/>
        </w:trPr>
        <w:tc>
          <w:tcPr>
            <w:tcW w:w="325" w:type="pct"/>
            <w:tcBorders>
              <w:left w:val="double" w:sz="4" w:space="0" w:color="auto"/>
              <w:right w:val="double" w:sz="4" w:space="0" w:color="auto"/>
            </w:tcBorders>
          </w:tcPr>
          <w:p w14:paraId="150DD44D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F27EC">
              <w:rPr>
                <w:rFonts w:ascii="Cambria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90" w:type="pct"/>
            <w:tcBorders>
              <w:left w:val="double" w:sz="4" w:space="0" w:color="auto"/>
              <w:right w:val="double" w:sz="4" w:space="0" w:color="auto"/>
            </w:tcBorders>
          </w:tcPr>
          <w:p w14:paraId="4E963F20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75008E75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left w:val="double" w:sz="4" w:space="0" w:color="auto"/>
              <w:right w:val="double" w:sz="4" w:space="0" w:color="auto"/>
            </w:tcBorders>
          </w:tcPr>
          <w:p w14:paraId="3166048F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double" w:sz="4" w:space="0" w:color="auto"/>
              <w:right w:val="double" w:sz="4" w:space="0" w:color="auto"/>
            </w:tcBorders>
          </w:tcPr>
          <w:p w14:paraId="31C9A4B6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double" w:sz="4" w:space="0" w:color="auto"/>
              <w:right w:val="double" w:sz="4" w:space="0" w:color="auto"/>
            </w:tcBorders>
          </w:tcPr>
          <w:p w14:paraId="1FC0ADE4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left w:val="double" w:sz="4" w:space="0" w:color="auto"/>
              <w:right w:val="double" w:sz="4" w:space="0" w:color="auto"/>
            </w:tcBorders>
          </w:tcPr>
          <w:p w14:paraId="3DDBBA27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double" w:sz="4" w:space="0" w:color="auto"/>
              <w:right w:val="double" w:sz="4" w:space="0" w:color="auto"/>
            </w:tcBorders>
          </w:tcPr>
          <w:p w14:paraId="31813818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61988" w:rsidRPr="000F27EC" w14:paraId="2C23619E" w14:textId="77777777" w:rsidTr="00AE2C0B">
        <w:trPr>
          <w:trHeight w:val="928"/>
        </w:trPr>
        <w:tc>
          <w:tcPr>
            <w:tcW w:w="325" w:type="pct"/>
            <w:tcBorders>
              <w:left w:val="double" w:sz="4" w:space="0" w:color="auto"/>
              <w:right w:val="double" w:sz="4" w:space="0" w:color="auto"/>
            </w:tcBorders>
          </w:tcPr>
          <w:p w14:paraId="6D4AA7D4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F27EC">
              <w:rPr>
                <w:rFonts w:ascii="Cambria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90" w:type="pct"/>
            <w:tcBorders>
              <w:left w:val="double" w:sz="4" w:space="0" w:color="auto"/>
              <w:right w:val="double" w:sz="4" w:space="0" w:color="auto"/>
            </w:tcBorders>
          </w:tcPr>
          <w:p w14:paraId="64154F66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2093DEBD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left w:val="double" w:sz="4" w:space="0" w:color="auto"/>
              <w:right w:val="double" w:sz="4" w:space="0" w:color="auto"/>
            </w:tcBorders>
          </w:tcPr>
          <w:p w14:paraId="63D4B49A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double" w:sz="4" w:space="0" w:color="auto"/>
              <w:right w:val="double" w:sz="4" w:space="0" w:color="auto"/>
            </w:tcBorders>
          </w:tcPr>
          <w:p w14:paraId="72215DC5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double" w:sz="4" w:space="0" w:color="auto"/>
              <w:right w:val="double" w:sz="4" w:space="0" w:color="auto"/>
            </w:tcBorders>
          </w:tcPr>
          <w:p w14:paraId="05174901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left w:val="double" w:sz="4" w:space="0" w:color="auto"/>
              <w:right w:val="double" w:sz="4" w:space="0" w:color="auto"/>
            </w:tcBorders>
          </w:tcPr>
          <w:p w14:paraId="69585758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double" w:sz="4" w:space="0" w:color="auto"/>
              <w:right w:val="double" w:sz="4" w:space="0" w:color="auto"/>
            </w:tcBorders>
          </w:tcPr>
          <w:p w14:paraId="7D1BBCB5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61988" w:rsidRPr="000F27EC" w14:paraId="7629CEBB" w14:textId="77777777" w:rsidTr="00AE2C0B">
        <w:trPr>
          <w:trHeight w:val="928"/>
        </w:trPr>
        <w:tc>
          <w:tcPr>
            <w:tcW w:w="325" w:type="pct"/>
            <w:tcBorders>
              <w:left w:val="double" w:sz="4" w:space="0" w:color="auto"/>
              <w:right w:val="double" w:sz="4" w:space="0" w:color="auto"/>
            </w:tcBorders>
          </w:tcPr>
          <w:p w14:paraId="6464B999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F27EC">
              <w:rPr>
                <w:rFonts w:ascii="Cambria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90" w:type="pct"/>
            <w:tcBorders>
              <w:left w:val="double" w:sz="4" w:space="0" w:color="auto"/>
              <w:right w:val="double" w:sz="4" w:space="0" w:color="auto"/>
            </w:tcBorders>
          </w:tcPr>
          <w:p w14:paraId="0730FC33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left w:val="double" w:sz="4" w:space="0" w:color="auto"/>
              <w:right w:val="double" w:sz="4" w:space="0" w:color="auto"/>
            </w:tcBorders>
          </w:tcPr>
          <w:p w14:paraId="7D47ED4A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double" w:sz="4" w:space="0" w:color="auto"/>
              <w:right w:val="double" w:sz="4" w:space="0" w:color="auto"/>
            </w:tcBorders>
          </w:tcPr>
          <w:p w14:paraId="4B673C00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double" w:sz="4" w:space="0" w:color="auto"/>
              <w:right w:val="double" w:sz="4" w:space="0" w:color="auto"/>
            </w:tcBorders>
          </w:tcPr>
          <w:p w14:paraId="52759940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left w:val="double" w:sz="4" w:space="0" w:color="auto"/>
              <w:right w:val="double" w:sz="4" w:space="0" w:color="auto"/>
            </w:tcBorders>
          </w:tcPr>
          <w:p w14:paraId="04851082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double" w:sz="4" w:space="0" w:color="auto"/>
              <w:right w:val="double" w:sz="4" w:space="0" w:color="auto"/>
            </w:tcBorders>
          </w:tcPr>
          <w:p w14:paraId="7FD7000C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61988" w:rsidRPr="000F27EC" w14:paraId="4E98B347" w14:textId="77777777" w:rsidTr="00AE2C0B">
        <w:trPr>
          <w:trHeight w:val="928"/>
        </w:trPr>
        <w:tc>
          <w:tcPr>
            <w:tcW w:w="325" w:type="pct"/>
            <w:tcBorders>
              <w:left w:val="double" w:sz="4" w:space="0" w:color="auto"/>
              <w:right w:val="double" w:sz="4" w:space="0" w:color="auto"/>
            </w:tcBorders>
          </w:tcPr>
          <w:p w14:paraId="3CECDE3C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F27EC">
              <w:rPr>
                <w:rFonts w:ascii="Cambria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90" w:type="pct"/>
            <w:tcBorders>
              <w:left w:val="double" w:sz="4" w:space="0" w:color="auto"/>
              <w:right w:val="double" w:sz="4" w:space="0" w:color="auto"/>
            </w:tcBorders>
          </w:tcPr>
          <w:p w14:paraId="661678D7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left w:val="double" w:sz="4" w:space="0" w:color="auto"/>
              <w:right w:val="double" w:sz="4" w:space="0" w:color="auto"/>
            </w:tcBorders>
          </w:tcPr>
          <w:p w14:paraId="0726B02B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double" w:sz="4" w:space="0" w:color="auto"/>
              <w:right w:val="double" w:sz="4" w:space="0" w:color="auto"/>
            </w:tcBorders>
          </w:tcPr>
          <w:p w14:paraId="72410FD9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double" w:sz="4" w:space="0" w:color="auto"/>
              <w:right w:val="double" w:sz="4" w:space="0" w:color="auto"/>
            </w:tcBorders>
          </w:tcPr>
          <w:p w14:paraId="4509FACF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left w:val="double" w:sz="4" w:space="0" w:color="auto"/>
              <w:right w:val="double" w:sz="4" w:space="0" w:color="auto"/>
            </w:tcBorders>
          </w:tcPr>
          <w:p w14:paraId="2AE79E28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double" w:sz="4" w:space="0" w:color="auto"/>
              <w:right w:val="double" w:sz="4" w:space="0" w:color="auto"/>
            </w:tcBorders>
          </w:tcPr>
          <w:p w14:paraId="12AB3EE6" w14:textId="77777777" w:rsidR="00761988" w:rsidRPr="000F27EC" w:rsidRDefault="00761988" w:rsidP="00AE2C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4D1E0BA0" w14:textId="3819A6F7" w:rsidR="003E2BED" w:rsidRDefault="003E2BED" w:rsidP="00E66E98">
      <w:pPr>
        <w:spacing w:after="0"/>
        <w:rPr>
          <w:rFonts w:ascii="Cambria" w:hAnsi="Cambria"/>
          <w:b/>
          <w:sz w:val="24"/>
          <w:szCs w:val="24"/>
        </w:rPr>
      </w:pPr>
    </w:p>
    <w:p w14:paraId="4B273589" w14:textId="77777777" w:rsidR="000F27EC" w:rsidRPr="000F27EC" w:rsidRDefault="000F27EC" w:rsidP="00E66E98">
      <w:pPr>
        <w:spacing w:after="0"/>
        <w:rPr>
          <w:rFonts w:ascii="Cambria" w:hAnsi="Cambria"/>
          <w:b/>
          <w:sz w:val="24"/>
          <w:szCs w:val="24"/>
        </w:rPr>
      </w:pPr>
    </w:p>
    <w:p w14:paraId="27566385" w14:textId="6644DD11" w:rsidR="00804675" w:rsidRPr="000F27EC" w:rsidRDefault="00804675" w:rsidP="00E66E98">
      <w:pPr>
        <w:spacing w:after="0"/>
        <w:rPr>
          <w:rFonts w:ascii="Cambria" w:hAnsi="Cambria"/>
          <w:sz w:val="24"/>
          <w:szCs w:val="24"/>
        </w:rPr>
      </w:pPr>
      <w:r w:rsidRPr="000F27EC">
        <w:rPr>
          <w:rFonts w:ascii="Cambria" w:hAnsi="Cambria"/>
          <w:sz w:val="24"/>
          <w:szCs w:val="24"/>
        </w:rPr>
        <w:t>………………………………………………………                                          ……….......................</w:t>
      </w:r>
      <w:r w:rsidR="000F27EC">
        <w:rPr>
          <w:rFonts w:ascii="Cambria" w:hAnsi="Cambria"/>
          <w:sz w:val="24"/>
          <w:szCs w:val="24"/>
        </w:rPr>
        <w:t>.............</w:t>
      </w:r>
      <w:r w:rsidRPr="000F27EC">
        <w:rPr>
          <w:rFonts w:ascii="Cambria" w:hAnsi="Cambria"/>
          <w:sz w:val="24"/>
          <w:szCs w:val="24"/>
        </w:rPr>
        <w:t xml:space="preserve">...............                   </w:t>
      </w:r>
    </w:p>
    <w:p w14:paraId="47427804" w14:textId="138E10AA" w:rsidR="00804675" w:rsidRPr="000F27EC" w:rsidRDefault="000F27EC" w:rsidP="00E66E98">
      <w:pPr>
        <w:spacing w:after="0"/>
        <w:rPr>
          <w:rFonts w:ascii="Cambria" w:hAnsi="Cambria"/>
          <w:sz w:val="16"/>
          <w:szCs w:val="16"/>
        </w:rPr>
      </w:pPr>
      <w:r w:rsidRPr="000F27EC">
        <w:rPr>
          <w:rFonts w:ascii="Cambria" w:hAnsi="Cambria"/>
          <w:sz w:val="16"/>
          <w:szCs w:val="16"/>
        </w:rPr>
        <w:t xml:space="preserve">       </w:t>
      </w:r>
      <w:proofErr w:type="spellStart"/>
      <w:r w:rsidR="00804675" w:rsidRPr="000F27EC">
        <w:rPr>
          <w:rFonts w:ascii="Cambria" w:hAnsi="Cambria"/>
          <w:sz w:val="16"/>
          <w:szCs w:val="16"/>
        </w:rPr>
        <w:t>Signature</w:t>
      </w:r>
      <w:proofErr w:type="spellEnd"/>
      <w:r w:rsidR="00804675" w:rsidRPr="000F27EC">
        <w:rPr>
          <w:rFonts w:ascii="Cambria" w:hAnsi="Cambria"/>
          <w:sz w:val="16"/>
          <w:szCs w:val="16"/>
        </w:rPr>
        <w:t xml:space="preserve"> of the person </w:t>
      </w:r>
      <w:proofErr w:type="spellStart"/>
      <w:r w:rsidR="00804675" w:rsidRPr="000F27EC">
        <w:rPr>
          <w:rFonts w:ascii="Cambria" w:hAnsi="Cambria"/>
          <w:sz w:val="16"/>
          <w:szCs w:val="16"/>
        </w:rPr>
        <w:t>handing</w:t>
      </w:r>
      <w:proofErr w:type="spellEnd"/>
      <w:r w:rsidR="00804675" w:rsidRPr="000F27EC">
        <w:rPr>
          <w:rFonts w:ascii="Cambria" w:hAnsi="Cambria"/>
          <w:sz w:val="16"/>
          <w:szCs w:val="16"/>
        </w:rPr>
        <w:t xml:space="preserve"> </w:t>
      </w:r>
      <w:proofErr w:type="spellStart"/>
      <w:r w:rsidR="00804675" w:rsidRPr="000F27EC">
        <w:rPr>
          <w:rFonts w:ascii="Cambria" w:hAnsi="Cambria"/>
          <w:sz w:val="16"/>
          <w:szCs w:val="16"/>
        </w:rPr>
        <w:t>over</w:t>
      </w:r>
      <w:proofErr w:type="spellEnd"/>
      <w:r w:rsidR="00804675" w:rsidRPr="000F27EC">
        <w:rPr>
          <w:rFonts w:ascii="Cambria" w:hAnsi="Cambria"/>
          <w:sz w:val="16"/>
          <w:szCs w:val="16"/>
        </w:rPr>
        <w:t xml:space="preserve">                                             </w:t>
      </w:r>
      <w:r w:rsidRPr="000F27EC">
        <w:rPr>
          <w:rFonts w:ascii="Cambria" w:hAnsi="Cambria"/>
          <w:sz w:val="16"/>
          <w:szCs w:val="16"/>
        </w:rPr>
        <w:t xml:space="preserve">                        </w:t>
      </w:r>
      <w:r>
        <w:rPr>
          <w:rFonts w:ascii="Cambria" w:hAnsi="Cambria"/>
          <w:sz w:val="16"/>
          <w:szCs w:val="16"/>
        </w:rPr>
        <w:t xml:space="preserve">                                            </w:t>
      </w:r>
      <w:r w:rsidRPr="000F27EC">
        <w:rPr>
          <w:rFonts w:ascii="Cambria" w:hAnsi="Cambria"/>
          <w:sz w:val="16"/>
          <w:szCs w:val="16"/>
        </w:rPr>
        <w:t xml:space="preserve"> </w:t>
      </w:r>
      <w:proofErr w:type="spellStart"/>
      <w:r w:rsidR="00804675" w:rsidRPr="000F27EC">
        <w:rPr>
          <w:rFonts w:ascii="Cambria" w:hAnsi="Cambria"/>
          <w:sz w:val="16"/>
          <w:szCs w:val="16"/>
        </w:rPr>
        <w:t>Signature</w:t>
      </w:r>
      <w:proofErr w:type="spellEnd"/>
      <w:r w:rsidR="00804675" w:rsidRPr="000F27EC">
        <w:rPr>
          <w:rFonts w:ascii="Cambria" w:hAnsi="Cambria"/>
          <w:sz w:val="16"/>
          <w:szCs w:val="16"/>
        </w:rPr>
        <w:t xml:space="preserve"> of the </w:t>
      </w:r>
      <w:proofErr w:type="spellStart"/>
      <w:r w:rsidR="00804675" w:rsidRPr="000F27EC">
        <w:rPr>
          <w:rFonts w:ascii="Cambria" w:hAnsi="Cambria"/>
          <w:sz w:val="16"/>
          <w:szCs w:val="16"/>
        </w:rPr>
        <w:t>resident</w:t>
      </w:r>
      <w:proofErr w:type="spellEnd"/>
    </w:p>
    <w:p w14:paraId="2559F7FE" w14:textId="59FE961D" w:rsidR="00804675" w:rsidRPr="000F27EC" w:rsidRDefault="000F27EC" w:rsidP="00E66E98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</w:t>
      </w:r>
      <w:r w:rsidR="00804675" w:rsidRPr="000F27EC">
        <w:rPr>
          <w:rFonts w:ascii="Cambria" w:hAnsi="Cambria"/>
          <w:sz w:val="16"/>
          <w:szCs w:val="16"/>
        </w:rPr>
        <w:t xml:space="preserve">the </w:t>
      </w:r>
      <w:proofErr w:type="spellStart"/>
      <w:r w:rsidR="00804675" w:rsidRPr="000F27EC">
        <w:rPr>
          <w:rFonts w:ascii="Cambria" w:hAnsi="Cambria"/>
          <w:sz w:val="16"/>
          <w:szCs w:val="16"/>
        </w:rPr>
        <w:t>room</w:t>
      </w:r>
      <w:proofErr w:type="spellEnd"/>
      <w:r w:rsidR="00804675" w:rsidRPr="000F27EC">
        <w:rPr>
          <w:rFonts w:ascii="Cambria" w:hAnsi="Cambria"/>
          <w:sz w:val="16"/>
          <w:szCs w:val="16"/>
        </w:rPr>
        <w:t xml:space="preserve">/segment for </w:t>
      </w:r>
      <w:proofErr w:type="spellStart"/>
      <w:r w:rsidR="00804675" w:rsidRPr="000F27EC">
        <w:rPr>
          <w:rFonts w:ascii="Cambria" w:hAnsi="Cambria"/>
          <w:sz w:val="16"/>
          <w:szCs w:val="16"/>
        </w:rPr>
        <w:t>use</w:t>
      </w:r>
      <w:proofErr w:type="spellEnd"/>
    </w:p>
    <w:sectPr w:rsidR="00804675" w:rsidRPr="000F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5B"/>
    <w:rsid w:val="0004616D"/>
    <w:rsid w:val="000661C0"/>
    <w:rsid w:val="00066EC3"/>
    <w:rsid w:val="00074F50"/>
    <w:rsid w:val="0008170C"/>
    <w:rsid w:val="000F27EC"/>
    <w:rsid w:val="0011549F"/>
    <w:rsid w:val="001562E9"/>
    <w:rsid w:val="001916CD"/>
    <w:rsid w:val="001B5B3A"/>
    <w:rsid w:val="002D4CDC"/>
    <w:rsid w:val="002F6C02"/>
    <w:rsid w:val="00396F3D"/>
    <w:rsid w:val="003E2BED"/>
    <w:rsid w:val="004115AE"/>
    <w:rsid w:val="004A514C"/>
    <w:rsid w:val="004B6C73"/>
    <w:rsid w:val="005079F1"/>
    <w:rsid w:val="005C5B35"/>
    <w:rsid w:val="00691938"/>
    <w:rsid w:val="006A2EF1"/>
    <w:rsid w:val="00761988"/>
    <w:rsid w:val="007C7EC7"/>
    <w:rsid w:val="007E7444"/>
    <w:rsid w:val="00804675"/>
    <w:rsid w:val="00877043"/>
    <w:rsid w:val="008845A8"/>
    <w:rsid w:val="0090453C"/>
    <w:rsid w:val="00927F64"/>
    <w:rsid w:val="009440D3"/>
    <w:rsid w:val="0098587D"/>
    <w:rsid w:val="00A319A3"/>
    <w:rsid w:val="00A621A1"/>
    <w:rsid w:val="00AB7299"/>
    <w:rsid w:val="00AF34B2"/>
    <w:rsid w:val="00BD645B"/>
    <w:rsid w:val="00C44376"/>
    <w:rsid w:val="00C575AF"/>
    <w:rsid w:val="00DA6426"/>
    <w:rsid w:val="00E17278"/>
    <w:rsid w:val="00E211D5"/>
    <w:rsid w:val="00E21276"/>
    <w:rsid w:val="00E618C9"/>
    <w:rsid w:val="00E66E98"/>
    <w:rsid w:val="00EF6BDC"/>
    <w:rsid w:val="00F3567D"/>
    <w:rsid w:val="00F9151C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B39B"/>
  <w15:docId w15:val="{9C699795-F9A8-4FAC-98CA-4E9E5836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15CEE-6C23-4BF5-993B-0FAAEFB5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staronb@op.pl</dc:creator>
  <cp:keywords/>
  <dc:description/>
  <cp:lastModifiedBy>staronb@op.pl</cp:lastModifiedBy>
  <cp:revision>3</cp:revision>
  <dcterms:created xsi:type="dcterms:W3CDTF">2022-09-19T17:59:00Z</dcterms:created>
  <dcterms:modified xsi:type="dcterms:W3CDTF">2022-09-19T17:59:00Z</dcterms:modified>
</cp:coreProperties>
</file>